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7184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C494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B419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C4949">
                  <w:rPr>
                    <w:rFonts w:ascii="Times New Roman" w:hAnsi="Times New Roman"/>
                    <w:sz w:val="24"/>
                  </w:rPr>
                  <w:t>Dr. Kispál Tibor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C4949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C49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C49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94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B419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B419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9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BC49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BC494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C494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2023-2024-es tanévre vonatkozó általános iskolai felvételi körzetekkel kapcsolatos vélemény kialakítására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C494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94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BC494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94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C494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BC494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BC49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B415E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92416B" w:rsidRDefault="00BC494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621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0062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621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0621A">
        <w:rPr>
          <w:rFonts w:ascii="Times New Roman" w:hAnsi="Times New Roman"/>
          <w:b/>
          <w:bCs/>
          <w:sz w:val="24"/>
          <w:szCs w:val="24"/>
        </w:rPr>
        <w:t>egyszerű</w:t>
      </w:r>
      <w:r w:rsidRPr="0000621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92416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77800" w:rsidRDefault="000778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2750F2" w:rsidRPr="00650D3E" w:rsidRDefault="00BC49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77800" w:rsidRPr="00151F29" w:rsidRDefault="00BC4949" w:rsidP="000778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1F29">
        <w:rPr>
          <w:rFonts w:ascii="Times New Roman" w:hAnsi="Times New Roman"/>
          <w:sz w:val="24"/>
          <w:szCs w:val="24"/>
        </w:rPr>
        <w:t xml:space="preserve">A nemzeti köznevelésről szóló </w:t>
      </w:r>
      <w:r>
        <w:rPr>
          <w:rFonts w:ascii="Times New Roman" w:hAnsi="Times New Roman"/>
          <w:sz w:val="24"/>
          <w:szCs w:val="24"/>
        </w:rPr>
        <w:t xml:space="preserve">2011. évi CXC. törvény (továbbiakban: Nkt.) </w:t>
      </w:r>
      <w:r w:rsidRPr="00151F29">
        <w:rPr>
          <w:rFonts w:ascii="Times New Roman" w:hAnsi="Times New Roman"/>
          <w:sz w:val="24"/>
          <w:szCs w:val="24"/>
        </w:rPr>
        <w:t xml:space="preserve">50. § (8) bekezdése értelmében a területileg illetékes tankerületi központ meghatározza és közzéteszi az iskolák felvételi körzetét. </w:t>
      </w:r>
      <w:r w:rsidRPr="00151F29">
        <w:rPr>
          <w:rFonts w:ascii="Times New Roman" w:hAnsi="Times New Roman"/>
          <w:b/>
          <w:sz w:val="24"/>
          <w:szCs w:val="24"/>
        </w:rPr>
        <w:t>A felvételi körzetek megállapításához a területileg illetékes tankerületi központnak be kell szereznie az érdekelt települési önkormányzatok véleményét.</w:t>
      </w:r>
    </w:p>
    <w:p w:rsidR="00077800" w:rsidRPr="00151F29" w:rsidRDefault="00077800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800" w:rsidRDefault="00BC4949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F29">
        <w:rPr>
          <w:rFonts w:ascii="Times New Roman" w:hAnsi="Times New Roman"/>
          <w:sz w:val="24"/>
          <w:szCs w:val="24"/>
        </w:rPr>
        <w:t xml:space="preserve">A nevelési-oktatási intézmények működéséről és a köznevelési intézmények névhasználatáról szóló 20/2012. (VIII. 31.) EMMI rendelet (továbbiakban: Rendelet) 24.§ (1) bekezdése rendelkezik arról, hogy a felvételi körzetek megállapításához </w:t>
      </w:r>
      <w:r w:rsidRPr="00B043BE">
        <w:rPr>
          <w:rFonts w:ascii="Times New Roman" w:hAnsi="Times New Roman"/>
          <w:b/>
          <w:sz w:val="24"/>
          <w:szCs w:val="24"/>
          <w:u w:val="single"/>
        </w:rPr>
        <w:t>az illetékes tankerületi központ minden év október 15. napjáig beszerzi</w:t>
      </w:r>
      <w:r w:rsidRPr="00E14838">
        <w:rPr>
          <w:rFonts w:ascii="Times New Roman" w:hAnsi="Times New Roman"/>
          <w:sz w:val="24"/>
          <w:szCs w:val="24"/>
        </w:rPr>
        <w:t xml:space="preserve"> az illetékességi</w:t>
      </w:r>
      <w:r w:rsidRPr="00151F29">
        <w:rPr>
          <w:rFonts w:ascii="Times New Roman" w:hAnsi="Times New Roman"/>
          <w:sz w:val="24"/>
          <w:szCs w:val="24"/>
        </w:rPr>
        <w:t xml:space="preserve"> területén található települési önkormányzatok </w:t>
      </w:r>
      <w:r w:rsidRPr="00CE2C21">
        <w:rPr>
          <w:rFonts w:ascii="Times New Roman" w:hAnsi="Times New Roman"/>
          <w:i/>
          <w:sz w:val="24"/>
          <w:szCs w:val="24"/>
        </w:rPr>
        <w:t>véleményét</w:t>
      </w:r>
      <w:r w:rsidRPr="00151F29">
        <w:rPr>
          <w:rFonts w:ascii="Times New Roman" w:hAnsi="Times New Roman"/>
          <w:sz w:val="24"/>
          <w:szCs w:val="24"/>
        </w:rPr>
        <w:t xml:space="preserve">, amely tartalmazza a település </w:t>
      </w:r>
      <w:r w:rsidRPr="00CE2C21">
        <w:rPr>
          <w:rFonts w:ascii="Times New Roman" w:hAnsi="Times New Roman"/>
          <w:i/>
          <w:sz w:val="24"/>
          <w:szCs w:val="24"/>
        </w:rPr>
        <w:t>jegyzőjének nyilvántartásában szereplő,</w:t>
      </w:r>
      <w:r w:rsidRPr="00151F29">
        <w:rPr>
          <w:rFonts w:ascii="Times New Roman" w:hAnsi="Times New Roman"/>
          <w:sz w:val="24"/>
          <w:szCs w:val="24"/>
        </w:rPr>
        <w:t xml:space="preserve"> a településen lakóhellyel, ennek hiányában tartózkodási hellyel rendelkező hátrányos helyzetű, általános iskolába járó gyermekek létszámát intézményi és tagintézményi bontásban. </w:t>
      </w:r>
    </w:p>
    <w:p w:rsidR="00077800" w:rsidRDefault="00077800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800" w:rsidRDefault="00BC4949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Jogszabályi kötelezettségünknek eleget téve a  tájékoztatás 202</w:t>
      </w:r>
      <w:r w:rsidR="00EC7288">
        <w:rPr>
          <w:rFonts w:ascii="Times New Roman" w:hAnsi="Times New Roman"/>
          <w:sz w:val="24"/>
          <w:szCs w:val="24"/>
        </w:rPr>
        <w:t>2. október 14</w:t>
      </w:r>
      <w:r>
        <w:rPr>
          <w:rFonts w:ascii="Times New Roman" w:hAnsi="Times New Roman"/>
          <w:sz w:val="24"/>
          <w:szCs w:val="24"/>
        </w:rPr>
        <w:t xml:space="preserve">. napján megküldésre került a Belső-Pesti Tankerületi Központ részére. </w:t>
      </w:r>
    </w:p>
    <w:p w:rsidR="00077800" w:rsidRDefault="00077800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800" w:rsidRPr="00597BB7" w:rsidRDefault="00BC4949" w:rsidP="0007780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Ezt követően </w:t>
      </w:r>
      <w:r w:rsidRPr="00597BB7">
        <w:rPr>
          <w:rFonts w:ascii="Times New Roman" w:hAnsi="Times New Roman"/>
          <w:b/>
          <w:sz w:val="24"/>
          <w:szCs w:val="24"/>
          <w:u w:val="single"/>
        </w:rPr>
        <w:t xml:space="preserve">az illetékes tankerületi központ </w:t>
      </w:r>
      <w:r w:rsidRPr="0049475B">
        <w:rPr>
          <w:rFonts w:ascii="Times New Roman" w:hAnsi="Times New Roman"/>
          <w:b/>
          <w:sz w:val="24"/>
          <w:szCs w:val="24"/>
          <w:u w:val="single"/>
        </w:rPr>
        <w:t>december 1-jéig tájékoztatja</w:t>
      </w:r>
      <w:r w:rsidRPr="00CE2C2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97BB7">
        <w:rPr>
          <w:rFonts w:ascii="Times New Roman" w:hAnsi="Times New Roman"/>
          <w:i/>
          <w:sz w:val="24"/>
          <w:szCs w:val="24"/>
        </w:rPr>
        <w:t xml:space="preserve">a települési önkormányzatokat, </w:t>
      </w:r>
      <w:r w:rsidRPr="00597BB7">
        <w:rPr>
          <w:rFonts w:ascii="Times New Roman" w:hAnsi="Times New Roman"/>
          <w:sz w:val="24"/>
          <w:szCs w:val="24"/>
        </w:rPr>
        <w:t xml:space="preserve">az illetékességi területén működő általános iskolákat a </w:t>
      </w:r>
      <w:r w:rsidRPr="00597BB7">
        <w:rPr>
          <w:rFonts w:ascii="Times New Roman" w:hAnsi="Times New Roman"/>
          <w:i/>
          <w:sz w:val="24"/>
          <w:szCs w:val="24"/>
        </w:rPr>
        <w:t>kijelölt körzetek tervezetéről.</w:t>
      </w:r>
    </w:p>
    <w:p w:rsidR="00077800" w:rsidRDefault="00077800" w:rsidP="0007780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77800" w:rsidRPr="00151F29" w:rsidRDefault="00BC4949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F29">
        <w:rPr>
          <w:rFonts w:ascii="Times New Roman" w:hAnsi="Times New Roman"/>
          <w:sz w:val="24"/>
          <w:szCs w:val="24"/>
        </w:rPr>
        <w:t>A Belső-Pesti Tankerületi Központ 202</w:t>
      </w:r>
      <w:r w:rsidR="0034122B">
        <w:rPr>
          <w:rFonts w:ascii="Times New Roman" w:hAnsi="Times New Roman"/>
          <w:sz w:val="24"/>
          <w:szCs w:val="24"/>
        </w:rPr>
        <w:t>2</w:t>
      </w:r>
      <w:r w:rsidRPr="00151F29">
        <w:rPr>
          <w:rFonts w:ascii="Times New Roman" w:hAnsi="Times New Roman"/>
          <w:sz w:val="24"/>
          <w:szCs w:val="24"/>
        </w:rPr>
        <w:t>. no</w:t>
      </w:r>
      <w:r>
        <w:rPr>
          <w:rFonts w:ascii="Times New Roman" w:hAnsi="Times New Roman"/>
          <w:sz w:val="24"/>
          <w:szCs w:val="24"/>
        </w:rPr>
        <w:t>vember 2</w:t>
      </w:r>
      <w:r w:rsidR="002E5B62">
        <w:rPr>
          <w:rFonts w:ascii="Times New Roman" w:hAnsi="Times New Roman"/>
          <w:sz w:val="24"/>
          <w:szCs w:val="24"/>
        </w:rPr>
        <w:t>8</w:t>
      </w:r>
      <w:r w:rsidRPr="00151F29">
        <w:rPr>
          <w:rFonts w:ascii="Times New Roman" w:hAnsi="Times New Roman"/>
          <w:sz w:val="24"/>
          <w:szCs w:val="24"/>
        </w:rPr>
        <w:t xml:space="preserve">. napján elektronikus formában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51F29">
        <w:rPr>
          <w:rFonts w:ascii="Times New Roman" w:hAnsi="Times New Roman"/>
          <w:sz w:val="24"/>
          <w:szCs w:val="24"/>
        </w:rPr>
        <w:t>TK/194/0</w:t>
      </w:r>
      <w:r w:rsidR="003B6AC6">
        <w:rPr>
          <w:rFonts w:ascii="Times New Roman" w:hAnsi="Times New Roman"/>
          <w:sz w:val="24"/>
          <w:szCs w:val="24"/>
        </w:rPr>
        <w:t>2557-21</w:t>
      </w:r>
      <w:r>
        <w:rPr>
          <w:rFonts w:ascii="Times New Roman" w:hAnsi="Times New Roman"/>
          <w:sz w:val="24"/>
          <w:szCs w:val="24"/>
        </w:rPr>
        <w:t>/202</w:t>
      </w:r>
      <w:r w:rsidR="0034122B">
        <w:rPr>
          <w:rFonts w:ascii="Times New Roman" w:hAnsi="Times New Roman"/>
          <w:sz w:val="24"/>
          <w:szCs w:val="24"/>
        </w:rPr>
        <w:t>2</w:t>
      </w:r>
      <w:r w:rsidRPr="00151F29">
        <w:rPr>
          <w:rFonts w:ascii="Times New Roman" w:hAnsi="Times New Roman"/>
          <w:sz w:val="24"/>
          <w:szCs w:val="24"/>
        </w:rPr>
        <w:t xml:space="preserve">. ügyiratszámú levelével véleményezésre megküldte a kerületi általános iskolák beiskolázási körzeteit tartalmazó </w:t>
      </w:r>
      <w:r>
        <w:rPr>
          <w:rFonts w:ascii="Times New Roman" w:hAnsi="Times New Roman"/>
          <w:sz w:val="24"/>
          <w:szCs w:val="24"/>
        </w:rPr>
        <w:t>kérelmét</w:t>
      </w:r>
      <w:r w:rsidRPr="00151F29">
        <w:rPr>
          <w:rFonts w:ascii="Times New Roman" w:hAnsi="Times New Roman"/>
          <w:sz w:val="24"/>
          <w:szCs w:val="24"/>
        </w:rPr>
        <w:t>.</w:t>
      </w:r>
    </w:p>
    <w:p w:rsidR="00077800" w:rsidRPr="00151F29" w:rsidRDefault="00077800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800" w:rsidRDefault="00BC4949" w:rsidP="0007780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51F29">
        <w:rPr>
          <w:rFonts w:ascii="Times New Roman" w:hAnsi="Times New Roman"/>
          <w:i/>
          <w:sz w:val="24"/>
          <w:szCs w:val="24"/>
        </w:rPr>
        <w:t xml:space="preserve">A Belső-Pesti Tankerületi Központ által </w:t>
      </w:r>
      <w:r>
        <w:rPr>
          <w:rFonts w:ascii="Times New Roman" w:hAnsi="Times New Roman"/>
          <w:i/>
          <w:sz w:val="24"/>
          <w:szCs w:val="24"/>
        </w:rPr>
        <w:t>meg</w:t>
      </w:r>
      <w:r w:rsidRPr="00151F29">
        <w:rPr>
          <w:rFonts w:ascii="Times New Roman" w:hAnsi="Times New Roman"/>
          <w:i/>
          <w:sz w:val="24"/>
          <w:szCs w:val="24"/>
        </w:rPr>
        <w:t>küldött kérelem az előt</w:t>
      </w:r>
      <w:r>
        <w:rPr>
          <w:rFonts w:ascii="Times New Roman" w:hAnsi="Times New Roman"/>
          <w:i/>
          <w:sz w:val="24"/>
          <w:szCs w:val="24"/>
        </w:rPr>
        <w:t>erjesztés mellékletében olvasható.</w:t>
      </w:r>
    </w:p>
    <w:p w:rsidR="00077800" w:rsidRDefault="00BC4949" w:rsidP="0007780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</w:t>
      </w:r>
      <w:r w:rsidRPr="00151F29">
        <w:rPr>
          <w:rFonts w:ascii="Times New Roman" w:hAnsi="Times New Roman"/>
          <w:i/>
          <w:sz w:val="24"/>
          <w:szCs w:val="24"/>
        </w:rPr>
        <w:t xml:space="preserve"> felvételi körzeteket tartalmazó táblázat a</w:t>
      </w:r>
      <w:r>
        <w:rPr>
          <w:rFonts w:ascii="Times New Roman" w:hAnsi="Times New Roman"/>
          <w:i/>
          <w:sz w:val="24"/>
          <w:szCs w:val="24"/>
        </w:rPr>
        <w:t xml:space="preserve"> határozati javaslat </w:t>
      </w:r>
      <w:r w:rsidRPr="00151F29">
        <w:rPr>
          <w:rFonts w:ascii="Times New Roman" w:hAnsi="Times New Roman"/>
          <w:i/>
          <w:sz w:val="24"/>
          <w:szCs w:val="24"/>
        </w:rPr>
        <w:t>mellékletében olvasható.</w:t>
      </w:r>
    </w:p>
    <w:p w:rsidR="007A64ED" w:rsidRDefault="007A64ED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800" w:rsidRPr="007A64ED" w:rsidRDefault="00BC4949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1F29">
        <w:rPr>
          <w:rFonts w:ascii="Times New Roman" w:hAnsi="Times New Roman"/>
          <w:sz w:val="24"/>
          <w:szCs w:val="24"/>
        </w:rPr>
        <w:t>A Rendelet 24. § (1a) bekezdése</w:t>
      </w:r>
      <w:r>
        <w:rPr>
          <w:rFonts w:ascii="Times New Roman" w:hAnsi="Times New Roman"/>
          <w:sz w:val="24"/>
          <w:szCs w:val="24"/>
        </w:rPr>
        <w:t xml:space="preserve"> értelmében </w:t>
      </w:r>
      <w:r w:rsidRPr="007A64ED">
        <w:rPr>
          <w:rFonts w:ascii="Times New Roman" w:hAnsi="Times New Roman"/>
          <w:b/>
          <w:sz w:val="24"/>
          <w:szCs w:val="24"/>
          <w:u w:val="single"/>
        </w:rPr>
        <w:t>a települési önkormányzat a véleményéről</w:t>
      </w:r>
      <w:r w:rsidRPr="007A64E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A64ED">
        <w:rPr>
          <w:rFonts w:ascii="Times New Roman" w:hAnsi="Times New Roman"/>
          <w:b/>
          <w:sz w:val="24"/>
          <w:szCs w:val="24"/>
          <w:u w:val="single"/>
        </w:rPr>
        <w:t>február 15. napjáig tájékoztatja</w:t>
      </w:r>
      <w:r w:rsidRPr="007A64ED">
        <w:rPr>
          <w:rFonts w:ascii="Times New Roman" w:hAnsi="Times New Roman"/>
          <w:b/>
          <w:sz w:val="24"/>
          <w:szCs w:val="24"/>
        </w:rPr>
        <w:t xml:space="preserve"> </w:t>
      </w:r>
      <w:r w:rsidRPr="007A64ED">
        <w:rPr>
          <w:rFonts w:ascii="Times New Roman" w:hAnsi="Times New Roman"/>
          <w:sz w:val="24"/>
          <w:szCs w:val="24"/>
        </w:rPr>
        <w:t>az illetékes tankerületi központot.</w:t>
      </w:r>
    </w:p>
    <w:p w:rsidR="00077800" w:rsidRPr="00151F29" w:rsidRDefault="00077800" w:rsidP="000778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800" w:rsidRDefault="00BC4949" w:rsidP="0007780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51F29">
        <w:rPr>
          <w:rFonts w:ascii="Times New Roman" w:hAnsi="Times New Roman"/>
          <w:sz w:val="24"/>
          <w:szCs w:val="24"/>
        </w:rPr>
        <w:t>A Rendelet 24. § (</w:t>
      </w:r>
      <w:r>
        <w:rPr>
          <w:rFonts w:ascii="Times New Roman" w:hAnsi="Times New Roman"/>
          <w:sz w:val="24"/>
          <w:szCs w:val="24"/>
        </w:rPr>
        <w:t>2</w:t>
      </w:r>
      <w:r w:rsidRPr="00151F29">
        <w:rPr>
          <w:rFonts w:ascii="Times New Roman" w:hAnsi="Times New Roman"/>
          <w:sz w:val="24"/>
          <w:szCs w:val="24"/>
        </w:rPr>
        <w:t xml:space="preserve">) bekezdése </w:t>
      </w:r>
      <w:r>
        <w:rPr>
          <w:rFonts w:ascii="Times New Roman" w:hAnsi="Times New Roman"/>
          <w:sz w:val="24"/>
          <w:szCs w:val="24"/>
        </w:rPr>
        <w:t>alapján,</w:t>
      </w:r>
      <w:r w:rsidRPr="00357A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 w:rsidRPr="007A5002">
        <w:rPr>
          <w:rFonts w:ascii="Times New Roman" w:hAnsi="Times New Roman"/>
          <w:sz w:val="24"/>
          <w:szCs w:val="24"/>
        </w:rPr>
        <w:t>a a településen, kerületben több általános iskola vagy tagintézmény, feladatellátási hely működik, a hátrányos helyzetű tanulóknak az egyes felvételi körzetekben kiszámított aránya legfeljebb tizenöt százalékponttal lehet magasabb, mint az általános iskolába járó hátrányos helyzetű gyermekeknek a település, kerület egészére kiszámított aránya.</w:t>
      </w:r>
    </w:p>
    <w:p w:rsidR="00077800" w:rsidRDefault="00077800" w:rsidP="0007780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77800" w:rsidRDefault="00BC4949" w:rsidP="0007780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Továbbá a </w:t>
      </w:r>
      <w:r w:rsidRPr="00151F29">
        <w:rPr>
          <w:rFonts w:ascii="Times New Roman" w:hAnsi="Times New Roman"/>
          <w:sz w:val="24"/>
          <w:szCs w:val="24"/>
        </w:rPr>
        <w:t>felvételi körzetek kialakításánál figyelembe kell venni</w:t>
      </w:r>
      <w:r>
        <w:rPr>
          <w:rFonts w:ascii="Times New Roman" w:hAnsi="Times New Roman"/>
          <w:sz w:val="24"/>
          <w:szCs w:val="24"/>
        </w:rPr>
        <w:t xml:space="preserve"> azt</w:t>
      </w:r>
      <w:r w:rsidRPr="00151F29">
        <w:rPr>
          <w:rFonts w:ascii="Times New Roman" w:hAnsi="Times New Roman"/>
          <w:sz w:val="24"/>
          <w:szCs w:val="24"/>
        </w:rPr>
        <w:t xml:space="preserve">, ha </w:t>
      </w:r>
      <w:r w:rsidR="00135AF3">
        <w:rPr>
          <w:rFonts w:ascii="Times New Roman" w:hAnsi="Times New Roman"/>
          <w:sz w:val="24"/>
          <w:szCs w:val="24"/>
        </w:rPr>
        <w:t xml:space="preserve">a </w:t>
      </w:r>
      <w:r w:rsidRPr="00357A53">
        <w:rPr>
          <w:rFonts w:ascii="Times New Roman" w:hAnsi="Times New Roman"/>
          <w:sz w:val="24"/>
          <w:szCs w:val="24"/>
        </w:rPr>
        <w:t>kerületben több általános iskola vagy tagintézmén</w:t>
      </w:r>
      <w:r w:rsidR="005D7EE6">
        <w:rPr>
          <w:rFonts w:ascii="Times New Roman" w:hAnsi="Times New Roman"/>
          <w:sz w:val="24"/>
          <w:szCs w:val="24"/>
        </w:rPr>
        <w:t xml:space="preserve">y, feladatellátási hely </w:t>
      </w:r>
      <w:proofErr w:type="gramStart"/>
      <w:r w:rsidR="005D7EE6">
        <w:rPr>
          <w:rFonts w:ascii="Times New Roman" w:hAnsi="Times New Roman"/>
          <w:sz w:val="24"/>
          <w:szCs w:val="24"/>
        </w:rPr>
        <w:t>működik</w:t>
      </w:r>
      <w:proofErr w:type="gramEnd"/>
      <w:r w:rsidRPr="00625545">
        <w:t xml:space="preserve"> </w:t>
      </w:r>
      <w:r w:rsidRPr="00625545">
        <w:rPr>
          <w:rFonts w:ascii="Times New Roman" w:hAnsi="Times New Roman"/>
          <w:sz w:val="24"/>
          <w:szCs w:val="24"/>
        </w:rPr>
        <w:t>nem lehet a település egészét egyetlen körzetként kijelölni</w:t>
      </w:r>
      <w:r>
        <w:rPr>
          <w:rFonts w:ascii="Times New Roman" w:hAnsi="Times New Roman"/>
          <w:sz w:val="24"/>
          <w:szCs w:val="24"/>
        </w:rPr>
        <w:t>.</w:t>
      </w:r>
    </w:p>
    <w:p w:rsidR="00077800" w:rsidRPr="00077800" w:rsidRDefault="00BC494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077800">
        <w:rPr>
          <w:rFonts w:ascii="Times New Roman" w:eastAsia="Calibri" w:hAnsi="Times New Roman"/>
          <w:sz w:val="24"/>
          <w:szCs w:val="24"/>
          <w:lang w:eastAsia="en-US"/>
        </w:rPr>
        <w:br w:type="page"/>
      </w:r>
    </w:p>
    <w:p w:rsidR="00077800" w:rsidRDefault="00077800" w:rsidP="00077800">
      <w:pPr>
        <w:spacing w:after="0" w:line="240" w:lineRule="auto"/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</w:pPr>
    </w:p>
    <w:p w:rsidR="00077800" w:rsidRDefault="00BC4949" w:rsidP="00077800">
      <w:pPr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</w:pPr>
      <w:r w:rsidRPr="00E43125"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  <w:t>A hátrányos helyzetű és a halmozottan hátrányos helyzetű általános iskolai tanulók településen belüli aránya a következő:</w:t>
      </w:r>
    </w:p>
    <w:p w:rsidR="00077800" w:rsidRPr="00E43125" w:rsidRDefault="00077800" w:rsidP="00077800">
      <w:pPr>
        <w:spacing w:after="0" w:line="240" w:lineRule="auto"/>
        <w:jc w:val="center"/>
        <w:rPr>
          <w:rFonts w:ascii="Times New Roman" w:eastAsia="Calibri" w:hAnsi="Times New Roman"/>
          <w:i/>
          <w:sz w:val="24"/>
          <w:szCs w:val="24"/>
          <w:u w:val="single"/>
          <w:lang w:eastAsia="en-US"/>
        </w:rPr>
      </w:pPr>
    </w:p>
    <w:p w:rsidR="00077800" w:rsidRDefault="00077800" w:rsidP="00077800">
      <w:pPr>
        <w:spacing w:after="0" w:line="240" w:lineRule="auto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835"/>
        <w:gridCol w:w="2867"/>
      </w:tblGrid>
      <w:tr w:rsidR="00C71845" w:rsidTr="00371F34">
        <w:tc>
          <w:tcPr>
            <w:tcW w:w="3510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51F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Kerületi lakóhellyel rendelkező</w:t>
            </w:r>
          </w:p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51F2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hátrányos helyzetű</w:t>
            </w:r>
            <w:r w:rsidRPr="00151F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általános iskolába járó gyermek létszáma összesen (fő)</w:t>
            </w:r>
          </w:p>
        </w:tc>
        <w:tc>
          <w:tcPr>
            <w:tcW w:w="2835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51F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Kerületi általános iskolába járó gyermek létszáma összesen (fő)</w:t>
            </w:r>
          </w:p>
        </w:tc>
        <w:tc>
          <w:tcPr>
            <w:tcW w:w="2867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51F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Hátrányos helyzetűek kerületen belüli aránya</w:t>
            </w:r>
            <w:r w:rsidRPr="00151F2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(%)</w:t>
            </w:r>
          </w:p>
        </w:tc>
      </w:tr>
      <w:tr w:rsidR="00C71845" w:rsidTr="00371F34">
        <w:tc>
          <w:tcPr>
            <w:tcW w:w="3510" w:type="dxa"/>
            <w:shd w:val="clear" w:color="auto" w:fill="auto"/>
          </w:tcPr>
          <w:p w:rsidR="00077800" w:rsidRPr="001F666E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835" w:type="dxa"/>
            <w:shd w:val="clear" w:color="auto" w:fill="auto"/>
          </w:tcPr>
          <w:p w:rsidR="00077800" w:rsidRPr="00151F29" w:rsidRDefault="00BC4949" w:rsidP="00B4499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1459</w:t>
            </w:r>
          </w:p>
        </w:tc>
        <w:tc>
          <w:tcPr>
            <w:tcW w:w="2867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151F2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,01 </w:t>
            </w:r>
          </w:p>
        </w:tc>
      </w:tr>
      <w:tr w:rsidR="00C71845" w:rsidTr="00371F34">
        <w:tc>
          <w:tcPr>
            <w:tcW w:w="3510" w:type="dxa"/>
            <w:shd w:val="clear" w:color="auto" w:fill="auto"/>
          </w:tcPr>
          <w:p w:rsidR="00077800" w:rsidRPr="001F666E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F66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Kerületi lakóhellyel rendelkező</w:t>
            </w:r>
          </w:p>
          <w:p w:rsidR="00077800" w:rsidRPr="001F666E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F66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halmozottan hátrányos helyzetű</w:t>
            </w:r>
            <w:r w:rsidRPr="001F66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általános iskolába járó gyermek      létszáma összesen (fő)</w:t>
            </w:r>
          </w:p>
        </w:tc>
        <w:tc>
          <w:tcPr>
            <w:tcW w:w="2835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51F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Kerületi általános iskolába járó gyermek létszáma összesen (fő)</w:t>
            </w:r>
          </w:p>
        </w:tc>
        <w:tc>
          <w:tcPr>
            <w:tcW w:w="2867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51F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Halmozottan hátrányos helyzetűek kerületen belüli aránya (%)</w:t>
            </w:r>
          </w:p>
        </w:tc>
      </w:tr>
      <w:tr w:rsidR="00C71845" w:rsidTr="00371F34">
        <w:tc>
          <w:tcPr>
            <w:tcW w:w="3510" w:type="dxa"/>
            <w:shd w:val="clear" w:color="auto" w:fill="auto"/>
          </w:tcPr>
          <w:p w:rsidR="00077800" w:rsidRPr="001F666E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1459</w:t>
            </w:r>
          </w:p>
        </w:tc>
        <w:tc>
          <w:tcPr>
            <w:tcW w:w="2867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BE1945">
              <w:rPr>
                <w:rFonts w:eastAsia="Calibri"/>
                <w:b/>
                <w:lang w:eastAsia="en-US"/>
              </w:rPr>
              <w:t>0,004</w:t>
            </w:r>
          </w:p>
        </w:tc>
      </w:tr>
      <w:tr w:rsidR="00C71845" w:rsidTr="00371F34">
        <w:trPr>
          <w:trHeight w:val="519"/>
        </w:trPr>
        <w:tc>
          <w:tcPr>
            <w:tcW w:w="3510" w:type="dxa"/>
            <w:shd w:val="clear" w:color="auto" w:fill="auto"/>
          </w:tcPr>
          <w:p w:rsidR="00077800" w:rsidRDefault="00077800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077800" w:rsidRPr="000D543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D543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Összesen (fő)</w:t>
            </w:r>
          </w:p>
        </w:tc>
        <w:tc>
          <w:tcPr>
            <w:tcW w:w="2835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51F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Kerületi általános iskolába járó gyermek létszáma összesen (fő)</w:t>
            </w:r>
          </w:p>
        </w:tc>
        <w:tc>
          <w:tcPr>
            <w:tcW w:w="2867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51F2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Kerületen belüli arány (%)</w:t>
            </w:r>
          </w:p>
        </w:tc>
      </w:tr>
      <w:tr w:rsidR="00C71845" w:rsidTr="00371F34">
        <w:tc>
          <w:tcPr>
            <w:tcW w:w="3510" w:type="dxa"/>
            <w:shd w:val="clear" w:color="auto" w:fill="auto"/>
          </w:tcPr>
          <w:p w:rsidR="00077800" w:rsidRPr="001F666E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2835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1459</w:t>
            </w:r>
          </w:p>
        </w:tc>
        <w:tc>
          <w:tcPr>
            <w:tcW w:w="2867" w:type="dxa"/>
            <w:shd w:val="clear" w:color="auto" w:fill="auto"/>
          </w:tcPr>
          <w:p w:rsidR="00077800" w:rsidRPr="00151F29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0,02</w:t>
            </w:r>
          </w:p>
        </w:tc>
      </w:tr>
    </w:tbl>
    <w:p w:rsidR="00077800" w:rsidRPr="00151F29" w:rsidRDefault="00077800" w:rsidP="00077800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77800" w:rsidRPr="005978FF" w:rsidRDefault="00BC4949" w:rsidP="00077800">
      <w:pPr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5978FF">
        <w:rPr>
          <w:rFonts w:ascii="Times New Roman" w:hAnsi="Times New Roman"/>
          <w:i/>
          <w:sz w:val="24"/>
          <w:szCs w:val="24"/>
          <w:u w:val="single"/>
        </w:rPr>
        <w:t>A hátrányos helyzetű és a halmozottan hátrányos helyzetű tanulók - kerületen belül - körzeti, iskolánkénti aránya a következő:</w:t>
      </w:r>
    </w:p>
    <w:tbl>
      <w:tblPr>
        <w:tblW w:w="92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4"/>
        <w:gridCol w:w="1345"/>
        <w:gridCol w:w="1344"/>
        <w:gridCol w:w="1465"/>
        <w:gridCol w:w="1575"/>
        <w:gridCol w:w="1569"/>
      </w:tblGrid>
      <w:tr w:rsidR="00C71845" w:rsidTr="00371F34">
        <w:trPr>
          <w:trHeight w:val="1408"/>
        </w:trPr>
        <w:tc>
          <w:tcPr>
            <w:tcW w:w="1944" w:type="dxa"/>
            <w:shd w:val="clear" w:color="auto" w:fill="auto"/>
          </w:tcPr>
          <w:p w:rsidR="00077800" w:rsidRPr="00137F15" w:rsidRDefault="00077800" w:rsidP="00371F34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:rsidR="00077800" w:rsidRPr="00137F15" w:rsidRDefault="00BC4949" w:rsidP="00371F34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Intézmény neve</w:t>
            </w:r>
          </w:p>
        </w:tc>
        <w:tc>
          <w:tcPr>
            <w:tcW w:w="1345" w:type="dxa"/>
            <w:vAlign w:val="center"/>
          </w:tcPr>
          <w:p w:rsidR="00077800" w:rsidRPr="00137F15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Általános iskolai </w:t>
            </w:r>
            <w:r w:rsidRPr="00137F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tanulók létszáma </w:t>
            </w: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(fő)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077800" w:rsidRPr="00137F15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37F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Hátrányos helyzetű </w:t>
            </w: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tanulók létszáma</w:t>
            </w:r>
            <w:r w:rsidRPr="00137F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(fő)</w:t>
            </w:r>
          </w:p>
        </w:tc>
        <w:tc>
          <w:tcPr>
            <w:tcW w:w="1465" w:type="dxa"/>
            <w:vAlign w:val="center"/>
          </w:tcPr>
          <w:p w:rsidR="00077800" w:rsidRPr="00137F15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37F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Hátrányos helyzetűek </w:t>
            </w: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intézményi aránya</w:t>
            </w:r>
            <w:r w:rsidRPr="00137F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(%)</w:t>
            </w:r>
          </w:p>
        </w:tc>
        <w:tc>
          <w:tcPr>
            <w:tcW w:w="1575" w:type="dxa"/>
            <w:vAlign w:val="center"/>
          </w:tcPr>
          <w:p w:rsidR="00077800" w:rsidRPr="00137F15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37F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Halmozottan hátrányos helyzetű </w:t>
            </w: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tanulók létszáma</w:t>
            </w:r>
            <w:r w:rsidRPr="00137F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(fő)</w:t>
            </w:r>
          </w:p>
        </w:tc>
        <w:tc>
          <w:tcPr>
            <w:tcW w:w="1569" w:type="dxa"/>
            <w:vAlign w:val="center"/>
          </w:tcPr>
          <w:p w:rsidR="00077800" w:rsidRPr="00137F15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37F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Halmozottan hátrányos helyzetűek </w:t>
            </w: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intézményi aránya</w:t>
            </w:r>
            <w:r w:rsidRPr="00137F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37F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(%)</w:t>
            </w:r>
          </w:p>
        </w:tc>
      </w:tr>
      <w:tr w:rsidR="00C71845" w:rsidTr="00371F34">
        <w:trPr>
          <w:trHeight w:val="1071"/>
        </w:trPr>
        <w:tc>
          <w:tcPr>
            <w:tcW w:w="1944" w:type="dxa"/>
            <w:shd w:val="clear" w:color="auto" w:fill="auto"/>
          </w:tcPr>
          <w:p w:rsidR="00354B80" w:rsidRPr="00137F15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137F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Alsóerdősori Bárdos Lajos Általános Iskola és Gimnázium</w:t>
            </w:r>
          </w:p>
        </w:tc>
        <w:tc>
          <w:tcPr>
            <w:tcW w:w="1345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459</w:t>
            </w:r>
          </w:p>
        </w:tc>
        <w:tc>
          <w:tcPr>
            <w:tcW w:w="1344" w:type="dxa"/>
            <w:shd w:val="clear" w:color="auto" w:fill="auto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65" w:type="dxa"/>
          </w:tcPr>
          <w:p w:rsidR="00354B80" w:rsidRPr="00054897" w:rsidRDefault="00BC4949" w:rsidP="00193935">
            <w:pPr>
              <w:tabs>
                <w:tab w:val="left" w:pos="525"/>
                <w:tab w:val="center" w:pos="601"/>
              </w:tabs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ab/>
            </w: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ab/>
              <w:t>0</w:t>
            </w:r>
          </w:p>
        </w:tc>
        <w:tc>
          <w:tcPr>
            <w:tcW w:w="1575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9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0,004</w:t>
            </w:r>
          </w:p>
        </w:tc>
      </w:tr>
      <w:tr w:rsidR="00C71845" w:rsidTr="00371F34">
        <w:trPr>
          <w:trHeight w:val="1074"/>
        </w:trPr>
        <w:tc>
          <w:tcPr>
            <w:tcW w:w="1944" w:type="dxa"/>
            <w:shd w:val="clear" w:color="auto" w:fill="auto"/>
          </w:tcPr>
          <w:p w:rsidR="00354B80" w:rsidRPr="00137F15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37F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Budapest VII. Kerületi Baross Gábor </w:t>
            </w:r>
          </w:p>
          <w:p w:rsidR="00354B80" w:rsidRPr="00137F15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37F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Általános Iskola</w:t>
            </w:r>
          </w:p>
        </w:tc>
        <w:tc>
          <w:tcPr>
            <w:tcW w:w="1345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332</w:t>
            </w:r>
          </w:p>
        </w:tc>
        <w:tc>
          <w:tcPr>
            <w:tcW w:w="1344" w:type="dxa"/>
            <w:shd w:val="clear" w:color="auto" w:fill="auto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65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0,04</w:t>
            </w:r>
          </w:p>
        </w:tc>
        <w:tc>
          <w:tcPr>
            <w:tcW w:w="1575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9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0,006</w:t>
            </w:r>
          </w:p>
        </w:tc>
      </w:tr>
      <w:tr w:rsidR="00C71845" w:rsidTr="00371F34">
        <w:trPr>
          <w:trHeight w:val="2147"/>
        </w:trPr>
        <w:tc>
          <w:tcPr>
            <w:tcW w:w="1944" w:type="dxa"/>
            <w:shd w:val="clear" w:color="auto" w:fill="auto"/>
          </w:tcPr>
          <w:p w:rsidR="00354B80" w:rsidRPr="00137F15" w:rsidRDefault="00BC4949" w:rsidP="00371F34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37F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 xml:space="preserve">Erzsébetvárosi Magyar - Angol Két Tanítási Nyelvű Általános Iskola és Művészeti Szakgimnázium </w:t>
            </w:r>
          </w:p>
        </w:tc>
        <w:tc>
          <w:tcPr>
            <w:tcW w:w="1345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1344" w:type="dxa"/>
            <w:shd w:val="clear" w:color="auto" w:fill="auto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65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0,01</w:t>
            </w:r>
          </w:p>
        </w:tc>
        <w:tc>
          <w:tcPr>
            <w:tcW w:w="1575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9" w:type="dxa"/>
          </w:tcPr>
          <w:p w:rsidR="00354B80" w:rsidRPr="00054897" w:rsidRDefault="00BC4949" w:rsidP="00193935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5489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0,004</w:t>
            </w:r>
          </w:p>
        </w:tc>
      </w:tr>
    </w:tbl>
    <w:p w:rsidR="00077800" w:rsidRPr="00C5083F" w:rsidRDefault="00077800" w:rsidP="00077800">
      <w:pPr>
        <w:jc w:val="both"/>
        <w:rPr>
          <w:rFonts w:ascii="Times New Roman" w:hAnsi="Times New Roman"/>
          <w:sz w:val="24"/>
          <w:szCs w:val="24"/>
        </w:rPr>
      </w:pPr>
    </w:p>
    <w:p w:rsidR="00077800" w:rsidRPr="00FB5979" w:rsidRDefault="00BC4949" w:rsidP="0007780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1F29">
        <w:rPr>
          <w:rFonts w:ascii="Times New Roman" w:hAnsi="Times New Roman"/>
          <w:sz w:val="24"/>
          <w:szCs w:val="24"/>
        </w:rPr>
        <w:lastRenderedPageBreak/>
        <w:t>A fenti táblázat</w:t>
      </w:r>
      <w:r>
        <w:rPr>
          <w:rFonts w:ascii="Times New Roman" w:hAnsi="Times New Roman"/>
          <w:sz w:val="24"/>
          <w:szCs w:val="24"/>
        </w:rPr>
        <w:t>ok</w:t>
      </w:r>
      <w:r w:rsidRPr="00151F29">
        <w:rPr>
          <w:rFonts w:ascii="Times New Roman" w:hAnsi="Times New Roman"/>
          <w:sz w:val="24"/>
          <w:szCs w:val="24"/>
        </w:rPr>
        <w:t xml:space="preserve"> alapján</w:t>
      </w:r>
      <w:r>
        <w:rPr>
          <w:rFonts w:ascii="Times New Roman" w:hAnsi="Times New Roman"/>
          <w:sz w:val="24"/>
          <w:szCs w:val="24"/>
        </w:rPr>
        <w:t xml:space="preserve"> megállapítható, hogy </w:t>
      </w:r>
      <w:r w:rsidRPr="0083003F">
        <w:rPr>
          <w:rFonts w:ascii="Times New Roman" w:hAnsi="Times New Roman"/>
          <w:sz w:val="24"/>
          <w:szCs w:val="24"/>
        </w:rPr>
        <w:t>a hátrányos he</w:t>
      </w:r>
      <w:bookmarkStart w:id="1" w:name="_GoBack"/>
      <w:bookmarkEnd w:id="1"/>
      <w:r w:rsidRPr="0083003F">
        <w:rPr>
          <w:rFonts w:ascii="Times New Roman" w:hAnsi="Times New Roman"/>
          <w:sz w:val="24"/>
          <w:szCs w:val="24"/>
        </w:rPr>
        <w:t>lyzetű tanulóknak az egyes felvételi körzetekben kiszámított aránya nem éri el a jogsza</w:t>
      </w:r>
      <w:r>
        <w:rPr>
          <w:rFonts w:ascii="Times New Roman" w:hAnsi="Times New Roman"/>
          <w:sz w:val="24"/>
          <w:szCs w:val="24"/>
        </w:rPr>
        <w:t xml:space="preserve">bályban meghatározott mértéket, ezért a határozati javaslat melléklete szerinti, </w:t>
      </w:r>
      <w:r w:rsidRPr="00FB5979">
        <w:rPr>
          <w:rFonts w:ascii="Times New Roman" w:hAnsi="Times New Roman"/>
          <w:b/>
          <w:sz w:val="24"/>
          <w:szCs w:val="24"/>
        </w:rPr>
        <w:t>a Belső-Pesti Tankerületi Központ által meghatározott 202</w:t>
      </w:r>
      <w:r w:rsidR="00A80FC6" w:rsidRPr="00FB5979">
        <w:rPr>
          <w:rFonts w:ascii="Times New Roman" w:hAnsi="Times New Roman"/>
          <w:b/>
          <w:sz w:val="24"/>
          <w:szCs w:val="24"/>
        </w:rPr>
        <w:t>3</w:t>
      </w:r>
      <w:r w:rsidR="00B61C19">
        <w:rPr>
          <w:rFonts w:ascii="Times New Roman" w:hAnsi="Times New Roman"/>
          <w:b/>
          <w:sz w:val="24"/>
          <w:szCs w:val="24"/>
        </w:rPr>
        <w:t>-</w:t>
      </w:r>
      <w:r w:rsidRPr="00FB5979">
        <w:rPr>
          <w:rFonts w:ascii="Times New Roman" w:hAnsi="Times New Roman"/>
          <w:b/>
          <w:sz w:val="24"/>
          <w:szCs w:val="24"/>
        </w:rPr>
        <w:t>202</w:t>
      </w:r>
      <w:r w:rsidR="00A80FC6" w:rsidRPr="00FB5979">
        <w:rPr>
          <w:rFonts w:ascii="Times New Roman" w:hAnsi="Times New Roman"/>
          <w:b/>
          <w:sz w:val="24"/>
          <w:szCs w:val="24"/>
        </w:rPr>
        <w:t>4-e</w:t>
      </w:r>
      <w:r w:rsidRPr="00FB5979">
        <w:rPr>
          <w:rFonts w:ascii="Times New Roman" w:hAnsi="Times New Roman"/>
          <w:b/>
          <w:sz w:val="24"/>
          <w:szCs w:val="24"/>
        </w:rPr>
        <w:t xml:space="preserve">s tanévre vonatkozó VII. kerületi általános iskolai felvételi körzethatárokat tartalmazó tervezete módosítást nem igényel.   </w:t>
      </w:r>
    </w:p>
    <w:p w:rsidR="00077800" w:rsidRDefault="00BC4949" w:rsidP="00077800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CB0704">
        <w:rPr>
          <w:rFonts w:ascii="Times New Roman" w:hAnsi="Times New Roman"/>
          <w:sz w:val="24"/>
          <w:szCs w:val="24"/>
          <w:lang w:val="x-none"/>
        </w:rPr>
        <w:t xml:space="preserve">Kérem a </w:t>
      </w:r>
      <w:r>
        <w:rPr>
          <w:rFonts w:ascii="Times New Roman" w:hAnsi="Times New Roman"/>
          <w:sz w:val="24"/>
          <w:szCs w:val="24"/>
        </w:rPr>
        <w:t>T</w:t>
      </w:r>
      <w:r w:rsidRPr="00CB0704">
        <w:rPr>
          <w:rFonts w:ascii="Times New Roman" w:hAnsi="Times New Roman"/>
          <w:sz w:val="24"/>
          <w:szCs w:val="24"/>
          <w:lang w:val="x-none"/>
        </w:rPr>
        <w:t>isztelt Képviselő-testületet</w:t>
      </w:r>
      <w:r w:rsidRPr="00CB0704">
        <w:rPr>
          <w:rFonts w:ascii="Times New Roman" w:hAnsi="Times New Roman"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sz w:val="24"/>
          <w:szCs w:val="24"/>
        </w:rPr>
        <w:t>.</w:t>
      </w:r>
    </w:p>
    <w:p w:rsidR="00077800" w:rsidRPr="00151F29" w:rsidRDefault="00077800" w:rsidP="00077800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077800" w:rsidRPr="00151F29" w:rsidRDefault="00BC4949" w:rsidP="00077800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/>
          <w:b/>
          <w:sz w:val="24"/>
          <w:szCs w:val="24"/>
          <w:lang w:eastAsia="ar-SA"/>
        </w:rPr>
        <w:t>Határozati javaslat</w:t>
      </w:r>
    </w:p>
    <w:p w:rsidR="00077800" w:rsidRPr="00151F29" w:rsidRDefault="00077800" w:rsidP="00077800">
      <w:pPr>
        <w:suppressAutoHyphens/>
        <w:spacing w:after="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</w:p>
    <w:p w:rsidR="00077800" w:rsidRDefault="00BC4949" w:rsidP="00077800">
      <w:pPr>
        <w:spacing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9261B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Budapest Főváros VII. kerület Erzsébetváros Önkormányzata Képviselő-testületének …../202</w:t>
      </w:r>
      <w:r w:rsidR="006F27D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3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(I</w:t>
      </w:r>
      <w:r w:rsidR="0049628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.24</w:t>
      </w:r>
      <w:r w:rsidRPr="009261B2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.) határozata </w:t>
      </w:r>
      <w:r w:rsidRPr="003C272C">
        <w:rPr>
          <w:rFonts w:ascii="Times New Roman" w:eastAsia="Calibri" w:hAnsi="Times New Roman"/>
          <w:b/>
          <w:iCs/>
          <w:sz w:val="24"/>
          <w:szCs w:val="24"/>
          <w:u w:val="single"/>
          <w:lang w:eastAsia="en-US"/>
        </w:rPr>
        <w:t>a 202</w:t>
      </w:r>
      <w:r w:rsidR="006F27DB">
        <w:rPr>
          <w:rFonts w:ascii="Times New Roman" w:eastAsia="Calibri" w:hAnsi="Times New Roman"/>
          <w:b/>
          <w:iCs/>
          <w:sz w:val="24"/>
          <w:szCs w:val="24"/>
          <w:u w:val="single"/>
          <w:lang w:eastAsia="en-US"/>
        </w:rPr>
        <w:t>3</w:t>
      </w:r>
      <w:r w:rsidRPr="003C272C">
        <w:rPr>
          <w:rFonts w:ascii="Times New Roman" w:eastAsia="Calibri" w:hAnsi="Times New Roman"/>
          <w:b/>
          <w:iCs/>
          <w:sz w:val="24"/>
          <w:szCs w:val="24"/>
          <w:u w:val="single"/>
          <w:lang w:eastAsia="en-US"/>
        </w:rPr>
        <w:t>-202</w:t>
      </w:r>
      <w:r w:rsidR="006F27DB">
        <w:rPr>
          <w:rFonts w:ascii="Times New Roman" w:eastAsia="Calibri" w:hAnsi="Times New Roman"/>
          <w:b/>
          <w:iCs/>
          <w:sz w:val="24"/>
          <w:szCs w:val="24"/>
          <w:u w:val="single"/>
          <w:lang w:eastAsia="en-US"/>
        </w:rPr>
        <w:t>4</w:t>
      </w:r>
      <w:r>
        <w:rPr>
          <w:rFonts w:ascii="Times New Roman" w:eastAsia="Calibri" w:hAnsi="Times New Roman"/>
          <w:b/>
          <w:iCs/>
          <w:sz w:val="24"/>
          <w:szCs w:val="24"/>
          <w:u w:val="single"/>
          <w:lang w:eastAsia="en-US"/>
        </w:rPr>
        <w:t>-</w:t>
      </w:r>
      <w:r w:rsidR="006F27DB">
        <w:rPr>
          <w:rFonts w:ascii="Times New Roman" w:eastAsia="Calibri" w:hAnsi="Times New Roman"/>
          <w:b/>
          <w:iCs/>
          <w:sz w:val="24"/>
          <w:szCs w:val="24"/>
          <w:u w:val="single"/>
          <w:lang w:eastAsia="en-US"/>
        </w:rPr>
        <w:t>e</w:t>
      </w:r>
      <w:r w:rsidRPr="003C272C">
        <w:rPr>
          <w:rFonts w:ascii="Times New Roman" w:eastAsia="Calibri" w:hAnsi="Times New Roman"/>
          <w:b/>
          <w:iCs/>
          <w:sz w:val="24"/>
          <w:szCs w:val="24"/>
          <w:u w:val="single"/>
          <w:lang w:eastAsia="en-US"/>
        </w:rPr>
        <w:t>s nevelési évre vonatkozó általános iskolai felvételi körzet</w:t>
      </w:r>
      <w:r>
        <w:rPr>
          <w:rFonts w:ascii="Times New Roman" w:eastAsia="Calibri" w:hAnsi="Times New Roman"/>
          <w:b/>
          <w:iCs/>
          <w:sz w:val="24"/>
          <w:szCs w:val="24"/>
          <w:u w:val="single"/>
          <w:lang w:eastAsia="en-US"/>
        </w:rPr>
        <w:t>határ tervezetével</w:t>
      </w:r>
      <w:r w:rsidRPr="003C272C">
        <w:rPr>
          <w:rFonts w:ascii="Times New Roman" w:eastAsia="Calibri" w:hAnsi="Times New Roman"/>
          <w:b/>
          <w:iCs/>
          <w:sz w:val="24"/>
          <w:szCs w:val="24"/>
          <w:u w:val="single"/>
          <w:lang w:eastAsia="en-US"/>
        </w:rPr>
        <w:t xml:space="preserve"> kapcsolatos vélemény kialakításáról</w:t>
      </w:r>
      <w:r w:rsidRPr="003C272C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</w:p>
    <w:p w:rsidR="00077800" w:rsidRPr="00CB0704" w:rsidRDefault="00BC4949" w:rsidP="00077800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B0704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077800" w:rsidRPr="00151F29" w:rsidRDefault="00BC4949" w:rsidP="00077800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1F29">
        <w:rPr>
          <w:rFonts w:ascii="Times New Roman" w:hAnsi="Times New Roman"/>
          <w:sz w:val="24"/>
          <w:szCs w:val="24"/>
        </w:rPr>
        <w:t xml:space="preserve">a </w:t>
      </w:r>
      <w:r w:rsidRPr="005078A0">
        <w:rPr>
          <w:rFonts w:ascii="Times New Roman" w:hAnsi="Times New Roman"/>
          <w:sz w:val="24"/>
          <w:szCs w:val="24"/>
        </w:rPr>
        <w:t>Belső-Pesti Tankerületi Központ</w:t>
      </w:r>
      <w:r w:rsidRPr="00151F29">
        <w:rPr>
          <w:rFonts w:ascii="Times New Roman" w:hAnsi="Times New Roman"/>
          <w:sz w:val="24"/>
          <w:szCs w:val="24"/>
        </w:rPr>
        <w:t xml:space="preserve"> által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határozat mellékletében</w:t>
      </w:r>
      <w:r w:rsidRPr="00162D5B">
        <w:rPr>
          <w:rFonts w:ascii="Times New Roman" w:hAnsi="Times New Roman"/>
          <w:sz w:val="24"/>
          <w:szCs w:val="24"/>
        </w:rPr>
        <w:t xml:space="preserve"> meghatározott 202</w:t>
      </w:r>
      <w:r w:rsidR="006F27DB">
        <w:rPr>
          <w:rFonts w:ascii="Times New Roman" w:hAnsi="Times New Roman"/>
          <w:sz w:val="24"/>
          <w:szCs w:val="24"/>
        </w:rPr>
        <w:t>3</w:t>
      </w:r>
      <w:r w:rsidR="00FB5979">
        <w:rPr>
          <w:rFonts w:ascii="Times New Roman" w:hAnsi="Times New Roman"/>
          <w:sz w:val="24"/>
          <w:szCs w:val="24"/>
        </w:rPr>
        <w:t>-</w:t>
      </w:r>
      <w:r w:rsidRPr="00162D5B">
        <w:rPr>
          <w:rFonts w:ascii="Times New Roman" w:hAnsi="Times New Roman"/>
          <w:sz w:val="24"/>
          <w:szCs w:val="24"/>
        </w:rPr>
        <w:t>202</w:t>
      </w:r>
      <w:r w:rsidR="006F27DB">
        <w:rPr>
          <w:rFonts w:ascii="Times New Roman" w:hAnsi="Times New Roman"/>
          <w:sz w:val="24"/>
          <w:szCs w:val="24"/>
        </w:rPr>
        <w:t>4-e</w:t>
      </w:r>
      <w:r w:rsidRPr="00162D5B">
        <w:rPr>
          <w:rFonts w:ascii="Times New Roman" w:hAnsi="Times New Roman"/>
          <w:sz w:val="24"/>
          <w:szCs w:val="24"/>
        </w:rPr>
        <w:t xml:space="preserve">s tanévre vonatkozó </w:t>
      </w:r>
      <w:r>
        <w:rPr>
          <w:rFonts w:ascii="Times New Roman" w:hAnsi="Times New Roman"/>
          <w:sz w:val="24"/>
          <w:szCs w:val="24"/>
        </w:rPr>
        <w:t xml:space="preserve">VII. kerületi </w:t>
      </w:r>
      <w:r w:rsidRPr="00162D5B">
        <w:rPr>
          <w:rFonts w:ascii="Times New Roman" w:hAnsi="Times New Roman"/>
          <w:sz w:val="24"/>
          <w:szCs w:val="24"/>
        </w:rPr>
        <w:t>általános iskolai felvételi körzethatár tervezetével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51F29">
        <w:rPr>
          <w:rFonts w:ascii="Times New Roman" w:hAnsi="Times New Roman"/>
          <w:b/>
          <w:sz w:val="24"/>
          <w:szCs w:val="24"/>
        </w:rPr>
        <w:t>egyetért.</w:t>
      </w:r>
    </w:p>
    <w:p w:rsidR="00077800" w:rsidRPr="00151F29" w:rsidRDefault="00BC4949" w:rsidP="00077800">
      <w:pPr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</w:t>
      </w:r>
      <w:r w:rsidRPr="00861950">
        <w:rPr>
          <w:rFonts w:ascii="Times New Roman" w:hAnsi="Times New Roman"/>
          <w:b/>
          <w:sz w:val="24"/>
          <w:szCs w:val="24"/>
        </w:rPr>
        <w:t>elkéri</w:t>
      </w:r>
      <w:r>
        <w:rPr>
          <w:rFonts w:ascii="Times New Roman" w:hAnsi="Times New Roman"/>
          <w:sz w:val="24"/>
          <w:szCs w:val="24"/>
        </w:rPr>
        <w:t xml:space="preserve"> a polgármestert, hogy az 1. pontban </w:t>
      </w:r>
      <w:r w:rsidRPr="000044F6">
        <w:rPr>
          <w:rFonts w:ascii="Times New Roman" w:hAnsi="Times New Roman"/>
          <w:sz w:val="24"/>
          <w:szCs w:val="24"/>
        </w:rPr>
        <w:t>kialakított v</w:t>
      </w:r>
      <w:r w:rsidRPr="00151F29">
        <w:rPr>
          <w:rFonts w:ascii="Times New Roman" w:hAnsi="Times New Roman"/>
          <w:sz w:val="24"/>
          <w:szCs w:val="24"/>
        </w:rPr>
        <w:t>élemény</w:t>
      </w:r>
      <w:r>
        <w:rPr>
          <w:rFonts w:ascii="Times New Roman" w:hAnsi="Times New Roman"/>
          <w:sz w:val="24"/>
          <w:szCs w:val="24"/>
        </w:rPr>
        <w:t>r</w:t>
      </w:r>
      <w:r w:rsidRPr="00151F29">
        <w:rPr>
          <w:rFonts w:ascii="Times New Roman" w:hAnsi="Times New Roman"/>
          <w:sz w:val="24"/>
          <w:szCs w:val="24"/>
        </w:rPr>
        <w:t xml:space="preserve">ől </w:t>
      </w:r>
      <w:r>
        <w:rPr>
          <w:rFonts w:ascii="Times New Roman" w:hAnsi="Times New Roman"/>
          <w:sz w:val="24"/>
          <w:szCs w:val="24"/>
        </w:rPr>
        <w:t xml:space="preserve">tájékoztassa a </w:t>
      </w:r>
      <w:r w:rsidRPr="005078A0">
        <w:rPr>
          <w:rFonts w:ascii="Times New Roman" w:hAnsi="Times New Roman"/>
          <w:sz w:val="24"/>
          <w:szCs w:val="24"/>
        </w:rPr>
        <w:t>Belső-Pesti Tankerületi Központ</w:t>
      </w:r>
      <w:r>
        <w:rPr>
          <w:rFonts w:ascii="Times New Roman" w:hAnsi="Times New Roman"/>
          <w:sz w:val="24"/>
          <w:szCs w:val="24"/>
        </w:rPr>
        <w:t>ot</w:t>
      </w:r>
      <w:r w:rsidRPr="00151F29">
        <w:rPr>
          <w:rFonts w:ascii="Times New Roman" w:hAnsi="Times New Roman"/>
          <w:sz w:val="24"/>
          <w:szCs w:val="24"/>
        </w:rPr>
        <w:t>.</w:t>
      </w:r>
    </w:p>
    <w:p w:rsidR="00077800" w:rsidRPr="00151F29" w:rsidRDefault="00077800" w:rsidP="00077800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ar-SA"/>
        </w:rPr>
      </w:pPr>
    </w:p>
    <w:p w:rsidR="00077800" w:rsidRPr="00151F29" w:rsidRDefault="00BC4949" w:rsidP="00077800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  <w:r w:rsidRPr="00151F29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ar-SA"/>
        </w:rPr>
        <w:t>Felelős:</w:t>
      </w:r>
      <w:r w:rsidRPr="00151F29">
        <w:rPr>
          <w:rFonts w:ascii="Times New Roman" w:eastAsia="Calibri" w:hAnsi="Times New Roman"/>
          <w:b/>
          <w:bCs/>
          <w:sz w:val="24"/>
          <w:szCs w:val="24"/>
          <w:lang w:eastAsia="ar-SA"/>
        </w:rPr>
        <w:t xml:space="preserve"> </w:t>
      </w:r>
      <w:r w:rsidRPr="00151F29">
        <w:rPr>
          <w:rFonts w:ascii="Times New Roman" w:eastAsia="Calibri" w:hAnsi="Times New Roman"/>
          <w:b/>
          <w:bCs/>
          <w:sz w:val="24"/>
          <w:szCs w:val="24"/>
          <w:lang w:eastAsia="ar-SA"/>
        </w:rPr>
        <w:tab/>
      </w:r>
      <w:r w:rsidRPr="00151F29">
        <w:rPr>
          <w:rFonts w:ascii="Times New Roman" w:eastAsia="Calibri" w:hAnsi="Times New Roman"/>
          <w:sz w:val="24"/>
          <w:szCs w:val="24"/>
          <w:lang w:eastAsia="ar-SA"/>
        </w:rPr>
        <w:t>Niedermüller Péter</w:t>
      </w:r>
      <w:r w:rsidRPr="00151F29">
        <w:rPr>
          <w:rFonts w:ascii="Times New Roman" w:eastAsia="Calibri" w:hAnsi="Times New Roman"/>
          <w:sz w:val="24"/>
          <w:szCs w:val="24"/>
          <w:lang w:val="x-none" w:eastAsia="ar-SA"/>
        </w:rPr>
        <w:t xml:space="preserve"> polgármester</w:t>
      </w:r>
    </w:p>
    <w:p w:rsidR="00077800" w:rsidRPr="00151F29" w:rsidRDefault="00BC4949" w:rsidP="00077800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  <w:r w:rsidRPr="00151F29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ar-SA"/>
        </w:rPr>
        <w:t>Határidő:</w:t>
      </w:r>
      <w:r w:rsidRPr="00151F29"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 w:rsidRPr="00151F29">
        <w:rPr>
          <w:rFonts w:ascii="Times New Roman" w:eastAsia="Calibri" w:hAnsi="Times New Roman"/>
          <w:sz w:val="24"/>
          <w:szCs w:val="24"/>
          <w:lang w:eastAsia="ar-SA"/>
        </w:rPr>
        <w:tab/>
      </w:r>
      <w:r>
        <w:rPr>
          <w:rFonts w:ascii="Times New Roman" w:eastAsia="Calibri" w:hAnsi="Times New Roman"/>
          <w:sz w:val="24"/>
          <w:szCs w:val="24"/>
          <w:lang w:eastAsia="ar-SA"/>
        </w:rPr>
        <w:t>202</w:t>
      </w:r>
      <w:r w:rsidR="00F50C50">
        <w:rPr>
          <w:rFonts w:ascii="Times New Roman" w:eastAsia="Calibri" w:hAnsi="Times New Roman"/>
          <w:sz w:val="24"/>
          <w:szCs w:val="24"/>
          <w:lang w:eastAsia="ar-SA"/>
        </w:rPr>
        <w:t>3</w:t>
      </w:r>
      <w:r>
        <w:rPr>
          <w:rFonts w:ascii="Times New Roman" w:eastAsia="Calibri" w:hAnsi="Times New Roman"/>
          <w:sz w:val="24"/>
          <w:szCs w:val="24"/>
          <w:lang w:eastAsia="ar-SA"/>
        </w:rPr>
        <w:t>. február 1</w:t>
      </w:r>
      <w:r w:rsidRPr="00151F29">
        <w:rPr>
          <w:rFonts w:ascii="Times New Roman" w:eastAsia="Calibri" w:hAnsi="Times New Roman"/>
          <w:sz w:val="24"/>
          <w:szCs w:val="24"/>
          <w:lang w:eastAsia="ar-SA"/>
        </w:rPr>
        <w:t>5.</w:t>
      </w:r>
    </w:p>
    <w:p w:rsidR="00077800" w:rsidRPr="00151F29" w:rsidRDefault="00077800" w:rsidP="00077800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ar-SA"/>
        </w:rPr>
      </w:pPr>
    </w:p>
    <w:p w:rsidR="00077800" w:rsidRPr="00151F29" w:rsidRDefault="00BC4949" w:rsidP="0007780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151F2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>202</w:t>
      </w:r>
      <w:r w:rsidR="00147A09">
        <w:rPr>
          <w:rFonts w:ascii="Times New Roman" w:hAnsi="Times New Roman"/>
          <w:bCs/>
          <w:sz w:val="24"/>
          <w:szCs w:val="24"/>
        </w:rPr>
        <w:t xml:space="preserve">2. </w:t>
      </w:r>
      <w:proofErr w:type="gramStart"/>
      <w:r w:rsidR="00147A09">
        <w:rPr>
          <w:rFonts w:ascii="Times New Roman" w:hAnsi="Times New Roman"/>
          <w:bCs/>
          <w:sz w:val="24"/>
          <w:szCs w:val="24"/>
        </w:rPr>
        <w:t>december</w:t>
      </w:r>
      <w:proofErr w:type="gramEnd"/>
      <w:r w:rsidR="00147A09">
        <w:rPr>
          <w:rFonts w:ascii="Times New Roman" w:hAnsi="Times New Roman"/>
          <w:bCs/>
          <w:sz w:val="24"/>
          <w:szCs w:val="24"/>
        </w:rPr>
        <w:t xml:space="preserve"> 20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77800" w:rsidRPr="00151F29" w:rsidRDefault="00077800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77800" w:rsidRPr="00077800" w:rsidRDefault="00BC4949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151F29">
        <w:rPr>
          <w:rFonts w:ascii="Times New Roman" w:hAnsi="Times New Roman"/>
          <w:sz w:val="24"/>
          <w:szCs w:val="24"/>
          <w:lang w:val="x-none"/>
        </w:rPr>
        <w:tab/>
      </w:r>
      <w:r w:rsidRPr="00151F29">
        <w:rPr>
          <w:rFonts w:ascii="Times New Roman" w:hAnsi="Times New Roman"/>
          <w:sz w:val="24"/>
          <w:szCs w:val="24"/>
          <w:lang w:val="x-none"/>
        </w:rPr>
        <w:tab/>
      </w:r>
      <w:r w:rsidRPr="00077800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147A09">
        <w:rPr>
          <w:rFonts w:ascii="Times New Roman" w:hAnsi="Times New Roman"/>
          <w:b/>
          <w:sz w:val="24"/>
          <w:szCs w:val="24"/>
        </w:rPr>
        <w:t>D</w:t>
      </w:r>
      <w:r w:rsidR="00755A88">
        <w:rPr>
          <w:rFonts w:ascii="Times New Roman" w:hAnsi="Times New Roman"/>
          <w:b/>
          <w:sz w:val="24"/>
          <w:szCs w:val="24"/>
        </w:rPr>
        <w:t>r. Kispál Tibor</w:t>
      </w:r>
    </w:p>
    <w:p w:rsidR="00077800" w:rsidRPr="00077800" w:rsidRDefault="00BC4949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755A88">
        <w:rPr>
          <w:rFonts w:ascii="Times New Roman" w:hAnsi="Times New Roman"/>
          <w:b/>
          <w:sz w:val="24"/>
          <w:szCs w:val="24"/>
        </w:rPr>
        <w:tab/>
      </w:r>
      <w:r w:rsidRPr="00755A88">
        <w:rPr>
          <w:rFonts w:ascii="Times New Roman" w:hAnsi="Times New Roman"/>
          <w:b/>
          <w:sz w:val="24"/>
          <w:szCs w:val="24"/>
        </w:rPr>
        <w:tab/>
      </w:r>
      <w:r w:rsidR="00755A88">
        <w:rPr>
          <w:rFonts w:ascii="Times New Roman" w:hAnsi="Times New Roman"/>
          <w:b/>
          <w:sz w:val="24"/>
          <w:szCs w:val="24"/>
        </w:rPr>
        <w:t>al</w:t>
      </w:r>
      <w:r w:rsidRPr="00077800">
        <w:rPr>
          <w:rFonts w:ascii="Times New Roman" w:hAnsi="Times New Roman"/>
          <w:b/>
          <w:sz w:val="24"/>
          <w:szCs w:val="24"/>
        </w:rPr>
        <w:t>polgármester</w:t>
      </w:r>
    </w:p>
    <w:p w:rsidR="00077800" w:rsidRPr="00151F29" w:rsidRDefault="00077800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77800" w:rsidRPr="00151F29" w:rsidRDefault="00BC4949" w:rsidP="0007780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151F29">
        <w:rPr>
          <w:rFonts w:ascii="Times New Roman" w:hAnsi="Times New Roman"/>
          <w:b/>
          <w:bCs/>
          <w:sz w:val="24"/>
          <w:szCs w:val="24"/>
          <w:u w:val="single"/>
        </w:rPr>
        <w:t xml:space="preserve">Mellékletek: </w:t>
      </w:r>
    </w:p>
    <w:p w:rsidR="00077800" w:rsidRDefault="00BC4949" w:rsidP="00077800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Előterjesztés melléklete:</w:t>
      </w:r>
    </w:p>
    <w:p w:rsidR="00077800" w:rsidRPr="00010D37" w:rsidRDefault="00BC4949" w:rsidP="00077800">
      <w:pPr>
        <w:pStyle w:val="Listaszerbekezds"/>
        <w:numPr>
          <w:ilvl w:val="0"/>
          <w:numId w:val="22"/>
        </w:num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10D37">
        <w:rPr>
          <w:rFonts w:ascii="Times New Roman" w:hAnsi="Times New Roman"/>
          <w:sz w:val="24"/>
          <w:szCs w:val="24"/>
        </w:rPr>
        <w:t>Belső-Pesti Tankerületi Központ kérelme</w:t>
      </w:r>
    </w:p>
    <w:p w:rsidR="00077800" w:rsidRDefault="00077800" w:rsidP="00077800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77800" w:rsidRPr="0007123A" w:rsidRDefault="00BC4949" w:rsidP="00077800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07123A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Határozati javaslat melléklete:</w:t>
      </w:r>
    </w:p>
    <w:p w:rsidR="00890E7B" w:rsidRPr="00FB5979" w:rsidRDefault="00BC4949" w:rsidP="00FB5979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B5979">
        <w:rPr>
          <w:rFonts w:ascii="Times New Roman" w:hAnsi="Times New Roman"/>
          <w:sz w:val="24"/>
          <w:szCs w:val="24"/>
        </w:rPr>
        <w:t>202</w:t>
      </w:r>
      <w:r w:rsidR="00FB5979">
        <w:rPr>
          <w:rFonts w:ascii="Times New Roman" w:hAnsi="Times New Roman"/>
          <w:sz w:val="24"/>
          <w:szCs w:val="24"/>
        </w:rPr>
        <w:t>3-</w:t>
      </w:r>
      <w:r w:rsidRPr="00FB5979">
        <w:rPr>
          <w:rFonts w:ascii="Times New Roman" w:hAnsi="Times New Roman"/>
          <w:sz w:val="24"/>
          <w:szCs w:val="24"/>
        </w:rPr>
        <w:t>202</w:t>
      </w:r>
      <w:r w:rsidR="00FB5979">
        <w:rPr>
          <w:rFonts w:ascii="Times New Roman" w:hAnsi="Times New Roman"/>
          <w:sz w:val="24"/>
          <w:szCs w:val="24"/>
        </w:rPr>
        <w:t>4</w:t>
      </w:r>
      <w:r w:rsidRPr="00FB5979">
        <w:rPr>
          <w:rFonts w:ascii="Times New Roman" w:hAnsi="Times New Roman"/>
          <w:sz w:val="24"/>
          <w:szCs w:val="24"/>
        </w:rPr>
        <w:t>3-</w:t>
      </w:r>
      <w:r w:rsidR="00FB5979">
        <w:rPr>
          <w:rFonts w:ascii="Times New Roman" w:hAnsi="Times New Roman"/>
          <w:sz w:val="24"/>
          <w:szCs w:val="24"/>
        </w:rPr>
        <w:t>e</w:t>
      </w:r>
      <w:r w:rsidRPr="00FB5979">
        <w:rPr>
          <w:rFonts w:ascii="Times New Roman" w:hAnsi="Times New Roman"/>
          <w:sz w:val="24"/>
          <w:szCs w:val="24"/>
        </w:rPr>
        <w:t>s tanévre vonatkozó VII. kerületi általános iskolai f</w:t>
      </w:r>
      <w:r w:rsidRPr="00FB5979">
        <w:rPr>
          <w:rFonts w:ascii="Times New Roman" w:eastAsia="Calibri" w:hAnsi="Times New Roman"/>
          <w:bCs/>
          <w:sz w:val="24"/>
          <w:szCs w:val="24"/>
          <w:lang w:eastAsia="en-US"/>
        </w:rPr>
        <w:t>elvételi körzeteket tartalmazó jegyzék</w:t>
      </w:r>
    </w:p>
    <w:bookmarkEnd w:id="0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193" w:rsidRDefault="00AB4193">
      <w:pPr>
        <w:spacing w:after="0" w:line="240" w:lineRule="auto"/>
      </w:pPr>
      <w:r>
        <w:separator/>
      </w:r>
    </w:p>
  </w:endnote>
  <w:endnote w:type="continuationSeparator" w:id="0">
    <w:p w:rsidR="00AB4193" w:rsidRDefault="00AB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C494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82AA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193" w:rsidRDefault="00AB4193">
      <w:pPr>
        <w:spacing w:after="0" w:line="240" w:lineRule="auto"/>
      </w:pPr>
      <w:r>
        <w:separator/>
      </w:r>
    </w:p>
  </w:footnote>
  <w:footnote w:type="continuationSeparator" w:id="0">
    <w:p w:rsidR="00AB4193" w:rsidRDefault="00AB41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426AE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3263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CE27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0E47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706F6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A362A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B416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C625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2001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A8ADA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76259C" w:tentative="1">
      <w:start w:val="1"/>
      <w:numFmt w:val="lowerLetter"/>
      <w:lvlText w:val="%2."/>
      <w:lvlJc w:val="left"/>
      <w:pPr>
        <w:ind w:left="1440" w:hanging="360"/>
      </w:pPr>
    </w:lvl>
    <w:lvl w:ilvl="2" w:tplc="48B26AAA" w:tentative="1">
      <w:start w:val="1"/>
      <w:numFmt w:val="lowerRoman"/>
      <w:lvlText w:val="%3."/>
      <w:lvlJc w:val="right"/>
      <w:pPr>
        <w:ind w:left="2160" w:hanging="180"/>
      </w:pPr>
    </w:lvl>
    <w:lvl w:ilvl="3" w:tplc="9650EB82" w:tentative="1">
      <w:start w:val="1"/>
      <w:numFmt w:val="decimal"/>
      <w:lvlText w:val="%4."/>
      <w:lvlJc w:val="left"/>
      <w:pPr>
        <w:ind w:left="2880" w:hanging="360"/>
      </w:pPr>
    </w:lvl>
    <w:lvl w:ilvl="4" w:tplc="62FE1B76" w:tentative="1">
      <w:start w:val="1"/>
      <w:numFmt w:val="lowerLetter"/>
      <w:lvlText w:val="%5."/>
      <w:lvlJc w:val="left"/>
      <w:pPr>
        <w:ind w:left="3600" w:hanging="360"/>
      </w:pPr>
    </w:lvl>
    <w:lvl w:ilvl="5" w:tplc="F92CD144" w:tentative="1">
      <w:start w:val="1"/>
      <w:numFmt w:val="lowerRoman"/>
      <w:lvlText w:val="%6."/>
      <w:lvlJc w:val="right"/>
      <w:pPr>
        <w:ind w:left="4320" w:hanging="180"/>
      </w:pPr>
    </w:lvl>
    <w:lvl w:ilvl="6" w:tplc="D422CC3C" w:tentative="1">
      <w:start w:val="1"/>
      <w:numFmt w:val="decimal"/>
      <w:lvlText w:val="%7."/>
      <w:lvlJc w:val="left"/>
      <w:pPr>
        <w:ind w:left="5040" w:hanging="360"/>
      </w:pPr>
    </w:lvl>
    <w:lvl w:ilvl="7" w:tplc="BD26147C" w:tentative="1">
      <w:start w:val="1"/>
      <w:numFmt w:val="lowerLetter"/>
      <w:lvlText w:val="%8."/>
      <w:lvlJc w:val="left"/>
      <w:pPr>
        <w:ind w:left="5760" w:hanging="360"/>
      </w:pPr>
    </w:lvl>
    <w:lvl w:ilvl="8" w:tplc="4F283A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D947B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26AAAC" w:tentative="1">
      <w:start w:val="1"/>
      <w:numFmt w:val="lowerLetter"/>
      <w:lvlText w:val="%2."/>
      <w:lvlJc w:val="left"/>
      <w:pPr>
        <w:ind w:left="1800" w:hanging="360"/>
      </w:pPr>
    </w:lvl>
    <w:lvl w:ilvl="2" w:tplc="078E4DE2" w:tentative="1">
      <w:start w:val="1"/>
      <w:numFmt w:val="lowerRoman"/>
      <w:lvlText w:val="%3."/>
      <w:lvlJc w:val="right"/>
      <w:pPr>
        <w:ind w:left="2520" w:hanging="180"/>
      </w:pPr>
    </w:lvl>
    <w:lvl w:ilvl="3" w:tplc="3454D474" w:tentative="1">
      <w:start w:val="1"/>
      <w:numFmt w:val="decimal"/>
      <w:lvlText w:val="%4."/>
      <w:lvlJc w:val="left"/>
      <w:pPr>
        <w:ind w:left="3240" w:hanging="360"/>
      </w:pPr>
    </w:lvl>
    <w:lvl w:ilvl="4" w:tplc="EAA67EB4" w:tentative="1">
      <w:start w:val="1"/>
      <w:numFmt w:val="lowerLetter"/>
      <w:lvlText w:val="%5."/>
      <w:lvlJc w:val="left"/>
      <w:pPr>
        <w:ind w:left="3960" w:hanging="360"/>
      </w:pPr>
    </w:lvl>
    <w:lvl w:ilvl="5" w:tplc="401AB1FC" w:tentative="1">
      <w:start w:val="1"/>
      <w:numFmt w:val="lowerRoman"/>
      <w:lvlText w:val="%6."/>
      <w:lvlJc w:val="right"/>
      <w:pPr>
        <w:ind w:left="4680" w:hanging="180"/>
      </w:pPr>
    </w:lvl>
    <w:lvl w:ilvl="6" w:tplc="8CB2F84A" w:tentative="1">
      <w:start w:val="1"/>
      <w:numFmt w:val="decimal"/>
      <w:lvlText w:val="%7."/>
      <w:lvlJc w:val="left"/>
      <w:pPr>
        <w:ind w:left="5400" w:hanging="360"/>
      </w:pPr>
    </w:lvl>
    <w:lvl w:ilvl="7" w:tplc="C84E14B0" w:tentative="1">
      <w:start w:val="1"/>
      <w:numFmt w:val="lowerLetter"/>
      <w:lvlText w:val="%8."/>
      <w:lvlJc w:val="left"/>
      <w:pPr>
        <w:ind w:left="6120" w:hanging="360"/>
      </w:pPr>
    </w:lvl>
    <w:lvl w:ilvl="8" w:tplc="27E034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C8E6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EC34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7053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FCFD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D491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7678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02B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405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6C1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20E8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3CE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C2BD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56B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5285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5A1C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BA2B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BE34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ED7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25EDB"/>
    <w:multiLevelType w:val="hybridMultilevel"/>
    <w:tmpl w:val="208035A8"/>
    <w:lvl w:ilvl="0" w:tplc="9214A4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944A5F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2AE5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D4A2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0CB6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9E9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A4B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C692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5C9C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04C20C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8AE360E" w:tentative="1">
      <w:start w:val="1"/>
      <w:numFmt w:val="lowerLetter"/>
      <w:lvlText w:val="%2."/>
      <w:lvlJc w:val="left"/>
      <w:pPr>
        <w:ind w:left="1146" w:hanging="360"/>
      </w:pPr>
    </w:lvl>
    <w:lvl w:ilvl="2" w:tplc="3EAE2D52" w:tentative="1">
      <w:start w:val="1"/>
      <w:numFmt w:val="lowerRoman"/>
      <w:lvlText w:val="%3."/>
      <w:lvlJc w:val="right"/>
      <w:pPr>
        <w:ind w:left="1866" w:hanging="180"/>
      </w:pPr>
    </w:lvl>
    <w:lvl w:ilvl="3" w:tplc="1D3C0D5A" w:tentative="1">
      <w:start w:val="1"/>
      <w:numFmt w:val="decimal"/>
      <w:lvlText w:val="%4."/>
      <w:lvlJc w:val="left"/>
      <w:pPr>
        <w:ind w:left="2586" w:hanging="360"/>
      </w:pPr>
    </w:lvl>
    <w:lvl w:ilvl="4" w:tplc="A8DA6152" w:tentative="1">
      <w:start w:val="1"/>
      <w:numFmt w:val="lowerLetter"/>
      <w:lvlText w:val="%5."/>
      <w:lvlJc w:val="left"/>
      <w:pPr>
        <w:ind w:left="3306" w:hanging="360"/>
      </w:pPr>
    </w:lvl>
    <w:lvl w:ilvl="5" w:tplc="0A54AA70" w:tentative="1">
      <w:start w:val="1"/>
      <w:numFmt w:val="lowerRoman"/>
      <w:lvlText w:val="%6."/>
      <w:lvlJc w:val="right"/>
      <w:pPr>
        <w:ind w:left="4026" w:hanging="180"/>
      </w:pPr>
    </w:lvl>
    <w:lvl w:ilvl="6" w:tplc="F69A2158" w:tentative="1">
      <w:start w:val="1"/>
      <w:numFmt w:val="decimal"/>
      <w:lvlText w:val="%7."/>
      <w:lvlJc w:val="left"/>
      <w:pPr>
        <w:ind w:left="4746" w:hanging="360"/>
      </w:pPr>
    </w:lvl>
    <w:lvl w:ilvl="7" w:tplc="87C62EEC" w:tentative="1">
      <w:start w:val="1"/>
      <w:numFmt w:val="lowerLetter"/>
      <w:lvlText w:val="%8."/>
      <w:lvlJc w:val="left"/>
      <w:pPr>
        <w:ind w:left="5466" w:hanging="360"/>
      </w:pPr>
    </w:lvl>
    <w:lvl w:ilvl="8" w:tplc="68E0B57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1CC1D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28F5E2" w:tentative="1">
      <w:start w:val="1"/>
      <w:numFmt w:val="lowerLetter"/>
      <w:lvlText w:val="%2."/>
      <w:lvlJc w:val="left"/>
      <w:pPr>
        <w:ind w:left="1440" w:hanging="360"/>
      </w:pPr>
    </w:lvl>
    <w:lvl w:ilvl="2" w:tplc="A2424424" w:tentative="1">
      <w:start w:val="1"/>
      <w:numFmt w:val="lowerRoman"/>
      <w:lvlText w:val="%3."/>
      <w:lvlJc w:val="right"/>
      <w:pPr>
        <w:ind w:left="2160" w:hanging="180"/>
      </w:pPr>
    </w:lvl>
    <w:lvl w:ilvl="3" w:tplc="862812AA" w:tentative="1">
      <w:start w:val="1"/>
      <w:numFmt w:val="decimal"/>
      <w:lvlText w:val="%4."/>
      <w:lvlJc w:val="left"/>
      <w:pPr>
        <w:ind w:left="2880" w:hanging="360"/>
      </w:pPr>
    </w:lvl>
    <w:lvl w:ilvl="4" w:tplc="6638042C" w:tentative="1">
      <w:start w:val="1"/>
      <w:numFmt w:val="lowerLetter"/>
      <w:lvlText w:val="%5."/>
      <w:lvlJc w:val="left"/>
      <w:pPr>
        <w:ind w:left="3600" w:hanging="360"/>
      </w:pPr>
    </w:lvl>
    <w:lvl w:ilvl="5" w:tplc="8CBA2CF4" w:tentative="1">
      <w:start w:val="1"/>
      <w:numFmt w:val="lowerRoman"/>
      <w:lvlText w:val="%6."/>
      <w:lvlJc w:val="right"/>
      <w:pPr>
        <w:ind w:left="4320" w:hanging="180"/>
      </w:pPr>
    </w:lvl>
    <w:lvl w:ilvl="6" w:tplc="E8B636FE" w:tentative="1">
      <w:start w:val="1"/>
      <w:numFmt w:val="decimal"/>
      <w:lvlText w:val="%7."/>
      <w:lvlJc w:val="left"/>
      <w:pPr>
        <w:ind w:left="5040" w:hanging="360"/>
      </w:pPr>
    </w:lvl>
    <w:lvl w:ilvl="7" w:tplc="066A768C" w:tentative="1">
      <w:start w:val="1"/>
      <w:numFmt w:val="lowerLetter"/>
      <w:lvlText w:val="%8."/>
      <w:lvlJc w:val="left"/>
      <w:pPr>
        <w:ind w:left="5760" w:hanging="360"/>
      </w:pPr>
    </w:lvl>
    <w:lvl w:ilvl="8" w:tplc="51EC29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191EDFD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0948014">
      <w:start w:val="1"/>
      <w:numFmt w:val="lowerLetter"/>
      <w:lvlText w:val="%2."/>
      <w:lvlJc w:val="left"/>
      <w:pPr>
        <w:ind w:left="1365" w:hanging="360"/>
      </w:pPr>
    </w:lvl>
    <w:lvl w:ilvl="2" w:tplc="DBC6F1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326A79E" w:tentative="1">
      <w:start w:val="1"/>
      <w:numFmt w:val="decimal"/>
      <w:lvlText w:val="%4."/>
      <w:lvlJc w:val="left"/>
      <w:pPr>
        <w:ind w:left="2805" w:hanging="360"/>
      </w:pPr>
    </w:lvl>
    <w:lvl w:ilvl="4" w:tplc="C97AF942" w:tentative="1">
      <w:start w:val="1"/>
      <w:numFmt w:val="lowerLetter"/>
      <w:lvlText w:val="%5."/>
      <w:lvlJc w:val="left"/>
      <w:pPr>
        <w:ind w:left="3525" w:hanging="360"/>
      </w:pPr>
    </w:lvl>
    <w:lvl w:ilvl="5" w:tplc="F2AE8E34" w:tentative="1">
      <w:start w:val="1"/>
      <w:numFmt w:val="lowerRoman"/>
      <w:lvlText w:val="%6."/>
      <w:lvlJc w:val="right"/>
      <w:pPr>
        <w:ind w:left="4245" w:hanging="180"/>
      </w:pPr>
    </w:lvl>
    <w:lvl w:ilvl="6" w:tplc="087E1938" w:tentative="1">
      <w:start w:val="1"/>
      <w:numFmt w:val="decimal"/>
      <w:lvlText w:val="%7."/>
      <w:lvlJc w:val="left"/>
      <w:pPr>
        <w:ind w:left="4965" w:hanging="360"/>
      </w:pPr>
    </w:lvl>
    <w:lvl w:ilvl="7" w:tplc="EB7CB10A" w:tentative="1">
      <w:start w:val="1"/>
      <w:numFmt w:val="lowerLetter"/>
      <w:lvlText w:val="%8."/>
      <w:lvlJc w:val="left"/>
      <w:pPr>
        <w:ind w:left="5685" w:hanging="360"/>
      </w:pPr>
    </w:lvl>
    <w:lvl w:ilvl="8" w:tplc="539E61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A0ADC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5804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E217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F63C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88A0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18EF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1688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AC2E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64B9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E14D6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5437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7010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D854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D441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0013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DE1D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48F9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5E4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0546F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A4A2A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A475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DCA3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C895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5626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FEB6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A2DC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284B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15F4261"/>
    <w:multiLevelType w:val="hybridMultilevel"/>
    <w:tmpl w:val="E1E83A20"/>
    <w:lvl w:ilvl="0" w:tplc="98E8979C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16245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6CAD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C8A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E0B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640F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BA02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C81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06CA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F64"/>
    <w:multiLevelType w:val="hybridMultilevel"/>
    <w:tmpl w:val="E6DAFA8C"/>
    <w:lvl w:ilvl="0" w:tplc="C7A20672">
      <w:start w:val="1"/>
      <w:numFmt w:val="upperLetter"/>
      <w:lvlText w:val="%1."/>
      <w:lvlJc w:val="left"/>
      <w:pPr>
        <w:ind w:left="720" w:hanging="360"/>
      </w:pPr>
    </w:lvl>
    <w:lvl w:ilvl="1" w:tplc="89983682" w:tentative="1">
      <w:start w:val="1"/>
      <w:numFmt w:val="lowerLetter"/>
      <w:lvlText w:val="%2."/>
      <w:lvlJc w:val="left"/>
      <w:pPr>
        <w:ind w:left="1440" w:hanging="360"/>
      </w:pPr>
    </w:lvl>
    <w:lvl w:ilvl="2" w:tplc="9E049018" w:tentative="1">
      <w:start w:val="1"/>
      <w:numFmt w:val="lowerRoman"/>
      <w:lvlText w:val="%3."/>
      <w:lvlJc w:val="right"/>
      <w:pPr>
        <w:ind w:left="2160" w:hanging="180"/>
      </w:pPr>
    </w:lvl>
    <w:lvl w:ilvl="3" w:tplc="6020181E" w:tentative="1">
      <w:start w:val="1"/>
      <w:numFmt w:val="decimal"/>
      <w:lvlText w:val="%4."/>
      <w:lvlJc w:val="left"/>
      <w:pPr>
        <w:ind w:left="2880" w:hanging="360"/>
      </w:pPr>
    </w:lvl>
    <w:lvl w:ilvl="4" w:tplc="BD1EC232" w:tentative="1">
      <w:start w:val="1"/>
      <w:numFmt w:val="lowerLetter"/>
      <w:lvlText w:val="%5."/>
      <w:lvlJc w:val="left"/>
      <w:pPr>
        <w:ind w:left="3600" w:hanging="360"/>
      </w:pPr>
    </w:lvl>
    <w:lvl w:ilvl="5" w:tplc="9038423C" w:tentative="1">
      <w:start w:val="1"/>
      <w:numFmt w:val="lowerRoman"/>
      <w:lvlText w:val="%6."/>
      <w:lvlJc w:val="right"/>
      <w:pPr>
        <w:ind w:left="4320" w:hanging="180"/>
      </w:pPr>
    </w:lvl>
    <w:lvl w:ilvl="6" w:tplc="6FC65B20" w:tentative="1">
      <w:start w:val="1"/>
      <w:numFmt w:val="decimal"/>
      <w:lvlText w:val="%7."/>
      <w:lvlJc w:val="left"/>
      <w:pPr>
        <w:ind w:left="5040" w:hanging="360"/>
      </w:pPr>
    </w:lvl>
    <w:lvl w:ilvl="7" w:tplc="439E6B96" w:tentative="1">
      <w:start w:val="1"/>
      <w:numFmt w:val="lowerLetter"/>
      <w:lvlText w:val="%8."/>
      <w:lvlJc w:val="left"/>
      <w:pPr>
        <w:ind w:left="5760" w:hanging="360"/>
      </w:pPr>
    </w:lvl>
    <w:lvl w:ilvl="8" w:tplc="BF8CDF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648B6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6ACF11A" w:tentative="1">
      <w:start w:val="1"/>
      <w:numFmt w:val="lowerLetter"/>
      <w:lvlText w:val="%2."/>
      <w:lvlJc w:val="left"/>
      <w:pPr>
        <w:ind w:left="1800" w:hanging="360"/>
      </w:pPr>
    </w:lvl>
    <w:lvl w:ilvl="2" w:tplc="FDCE60BE" w:tentative="1">
      <w:start w:val="1"/>
      <w:numFmt w:val="lowerRoman"/>
      <w:lvlText w:val="%3."/>
      <w:lvlJc w:val="right"/>
      <w:pPr>
        <w:ind w:left="2520" w:hanging="180"/>
      </w:pPr>
    </w:lvl>
    <w:lvl w:ilvl="3" w:tplc="DA2A3A8E" w:tentative="1">
      <w:start w:val="1"/>
      <w:numFmt w:val="decimal"/>
      <w:lvlText w:val="%4."/>
      <w:lvlJc w:val="left"/>
      <w:pPr>
        <w:ind w:left="3240" w:hanging="360"/>
      </w:pPr>
    </w:lvl>
    <w:lvl w:ilvl="4" w:tplc="AD565020" w:tentative="1">
      <w:start w:val="1"/>
      <w:numFmt w:val="lowerLetter"/>
      <w:lvlText w:val="%5."/>
      <w:lvlJc w:val="left"/>
      <w:pPr>
        <w:ind w:left="3960" w:hanging="360"/>
      </w:pPr>
    </w:lvl>
    <w:lvl w:ilvl="5" w:tplc="5302CA28" w:tentative="1">
      <w:start w:val="1"/>
      <w:numFmt w:val="lowerRoman"/>
      <w:lvlText w:val="%6."/>
      <w:lvlJc w:val="right"/>
      <w:pPr>
        <w:ind w:left="4680" w:hanging="180"/>
      </w:pPr>
    </w:lvl>
    <w:lvl w:ilvl="6" w:tplc="1A7C583E" w:tentative="1">
      <w:start w:val="1"/>
      <w:numFmt w:val="decimal"/>
      <w:lvlText w:val="%7."/>
      <w:lvlJc w:val="left"/>
      <w:pPr>
        <w:ind w:left="5400" w:hanging="360"/>
      </w:pPr>
    </w:lvl>
    <w:lvl w:ilvl="7" w:tplc="95CE7594" w:tentative="1">
      <w:start w:val="1"/>
      <w:numFmt w:val="lowerLetter"/>
      <w:lvlText w:val="%8."/>
      <w:lvlJc w:val="left"/>
      <w:pPr>
        <w:ind w:left="6120" w:hanging="360"/>
      </w:pPr>
    </w:lvl>
    <w:lvl w:ilvl="8" w:tplc="4B9040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EF2C0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08E2D2" w:tentative="1">
      <w:start w:val="1"/>
      <w:numFmt w:val="lowerLetter"/>
      <w:lvlText w:val="%2."/>
      <w:lvlJc w:val="left"/>
      <w:pPr>
        <w:ind w:left="1440" w:hanging="360"/>
      </w:pPr>
    </w:lvl>
    <w:lvl w:ilvl="2" w:tplc="58EE07B6" w:tentative="1">
      <w:start w:val="1"/>
      <w:numFmt w:val="lowerRoman"/>
      <w:lvlText w:val="%3."/>
      <w:lvlJc w:val="right"/>
      <w:pPr>
        <w:ind w:left="2160" w:hanging="180"/>
      </w:pPr>
    </w:lvl>
    <w:lvl w:ilvl="3" w:tplc="26EA3CDA" w:tentative="1">
      <w:start w:val="1"/>
      <w:numFmt w:val="decimal"/>
      <w:lvlText w:val="%4."/>
      <w:lvlJc w:val="left"/>
      <w:pPr>
        <w:ind w:left="2880" w:hanging="360"/>
      </w:pPr>
    </w:lvl>
    <w:lvl w:ilvl="4" w:tplc="F888250C" w:tentative="1">
      <w:start w:val="1"/>
      <w:numFmt w:val="lowerLetter"/>
      <w:lvlText w:val="%5."/>
      <w:lvlJc w:val="left"/>
      <w:pPr>
        <w:ind w:left="3600" w:hanging="360"/>
      </w:pPr>
    </w:lvl>
    <w:lvl w:ilvl="5" w:tplc="C0DADC90" w:tentative="1">
      <w:start w:val="1"/>
      <w:numFmt w:val="lowerRoman"/>
      <w:lvlText w:val="%6."/>
      <w:lvlJc w:val="right"/>
      <w:pPr>
        <w:ind w:left="4320" w:hanging="180"/>
      </w:pPr>
    </w:lvl>
    <w:lvl w:ilvl="6" w:tplc="2EDAEDD4" w:tentative="1">
      <w:start w:val="1"/>
      <w:numFmt w:val="decimal"/>
      <w:lvlText w:val="%7."/>
      <w:lvlJc w:val="left"/>
      <w:pPr>
        <w:ind w:left="5040" w:hanging="360"/>
      </w:pPr>
    </w:lvl>
    <w:lvl w:ilvl="7" w:tplc="85187BAA" w:tentative="1">
      <w:start w:val="1"/>
      <w:numFmt w:val="lowerLetter"/>
      <w:lvlText w:val="%8."/>
      <w:lvlJc w:val="left"/>
      <w:pPr>
        <w:ind w:left="5760" w:hanging="360"/>
      </w:pPr>
    </w:lvl>
    <w:lvl w:ilvl="8" w:tplc="9C7E31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8850DD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6065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72172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5421C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D842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FE5F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962F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0270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DEAF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D78CD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2BE75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0097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887D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1430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F2C6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72AA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9A6E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B48B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A00F6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4C3800" w:tentative="1">
      <w:start w:val="1"/>
      <w:numFmt w:val="lowerLetter"/>
      <w:lvlText w:val="%2."/>
      <w:lvlJc w:val="left"/>
      <w:pPr>
        <w:ind w:left="1440" w:hanging="360"/>
      </w:pPr>
    </w:lvl>
    <w:lvl w:ilvl="2" w:tplc="E398FF7A" w:tentative="1">
      <w:start w:val="1"/>
      <w:numFmt w:val="lowerRoman"/>
      <w:lvlText w:val="%3."/>
      <w:lvlJc w:val="right"/>
      <w:pPr>
        <w:ind w:left="2160" w:hanging="180"/>
      </w:pPr>
    </w:lvl>
    <w:lvl w:ilvl="3" w:tplc="8E06F4C6" w:tentative="1">
      <w:start w:val="1"/>
      <w:numFmt w:val="decimal"/>
      <w:lvlText w:val="%4."/>
      <w:lvlJc w:val="left"/>
      <w:pPr>
        <w:ind w:left="2880" w:hanging="360"/>
      </w:pPr>
    </w:lvl>
    <w:lvl w:ilvl="4" w:tplc="D7126AB8" w:tentative="1">
      <w:start w:val="1"/>
      <w:numFmt w:val="lowerLetter"/>
      <w:lvlText w:val="%5."/>
      <w:lvlJc w:val="left"/>
      <w:pPr>
        <w:ind w:left="3600" w:hanging="360"/>
      </w:pPr>
    </w:lvl>
    <w:lvl w:ilvl="5" w:tplc="7E5CF940" w:tentative="1">
      <w:start w:val="1"/>
      <w:numFmt w:val="lowerRoman"/>
      <w:lvlText w:val="%6."/>
      <w:lvlJc w:val="right"/>
      <w:pPr>
        <w:ind w:left="4320" w:hanging="180"/>
      </w:pPr>
    </w:lvl>
    <w:lvl w:ilvl="6" w:tplc="9C6A096A" w:tentative="1">
      <w:start w:val="1"/>
      <w:numFmt w:val="decimal"/>
      <w:lvlText w:val="%7."/>
      <w:lvlJc w:val="left"/>
      <w:pPr>
        <w:ind w:left="5040" w:hanging="360"/>
      </w:pPr>
    </w:lvl>
    <w:lvl w:ilvl="7" w:tplc="60C83156" w:tentative="1">
      <w:start w:val="1"/>
      <w:numFmt w:val="lowerLetter"/>
      <w:lvlText w:val="%8."/>
      <w:lvlJc w:val="left"/>
      <w:pPr>
        <w:ind w:left="5760" w:hanging="360"/>
      </w:pPr>
    </w:lvl>
    <w:lvl w:ilvl="8" w:tplc="0952CA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6"/>
  </w:num>
  <w:num w:numId="2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4F6"/>
    <w:rsid w:val="0000621A"/>
    <w:rsid w:val="00007FC3"/>
    <w:rsid w:val="0001036B"/>
    <w:rsid w:val="00010AE5"/>
    <w:rsid w:val="00010D37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897"/>
    <w:rsid w:val="00055AFF"/>
    <w:rsid w:val="00056B20"/>
    <w:rsid w:val="0005770B"/>
    <w:rsid w:val="000633EB"/>
    <w:rsid w:val="00063729"/>
    <w:rsid w:val="0006797F"/>
    <w:rsid w:val="00067DA2"/>
    <w:rsid w:val="0007123A"/>
    <w:rsid w:val="0007208E"/>
    <w:rsid w:val="000720B5"/>
    <w:rsid w:val="00072613"/>
    <w:rsid w:val="0007744A"/>
    <w:rsid w:val="00077800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A7FEF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5439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AF3"/>
    <w:rsid w:val="00136AF7"/>
    <w:rsid w:val="00137F15"/>
    <w:rsid w:val="0014034B"/>
    <w:rsid w:val="00141233"/>
    <w:rsid w:val="00141FA1"/>
    <w:rsid w:val="00143F49"/>
    <w:rsid w:val="00145A70"/>
    <w:rsid w:val="00147A09"/>
    <w:rsid w:val="00150F10"/>
    <w:rsid w:val="001516BF"/>
    <w:rsid w:val="00151F29"/>
    <w:rsid w:val="0015420D"/>
    <w:rsid w:val="00156C12"/>
    <w:rsid w:val="0016145C"/>
    <w:rsid w:val="00162D5B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935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66E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0CD7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B62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22B"/>
    <w:rsid w:val="00341A87"/>
    <w:rsid w:val="00341AE8"/>
    <w:rsid w:val="0035221B"/>
    <w:rsid w:val="00354A99"/>
    <w:rsid w:val="00354B80"/>
    <w:rsid w:val="0035716F"/>
    <w:rsid w:val="00357A53"/>
    <w:rsid w:val="00364E1D"/>
    <w:rsid w:val="00365B97"/>
    <w:rsid w:val="00371D99"/>
    <w:rsid w:val="00371F34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6AC6"/>
    <w:rsid w:val="003C272C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475B"/>
    <w:rsid w:val="00495093"/>
    <w:rsid w:val="0049628D"/>
    <w:rsid w:val="00496D21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8A0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8FF"/>
    <w:rsid w:val="00597BB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EE6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545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7DB"/>
    <w:rsid w:val="006F5D69"/>
    <w:rsid w:val="006F7ADD"/>
    <w:rsid w:val="007011E1"/>
    <w:rsid w:val="0070194B"/>
    <w:rsid w:val="00702D38"/>
    <w:rsid w:val="00706EFD"/>
    <w:rsid w:val="007152D6"/>
    <w:rsid w:val="00720212"/>
    <w:rsid w:val="0072152D"/>
    <w:rsid w:val="00721EBE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A88"/>
    <w:rsid w:val="00757EA1"/>
    <w:rsid w:val="0076064B"/>
    <w:rsid w:val="0076462C"/>
    <w:rsid w:val="0076500A"/>
    <w:rsid w:val="00766847"/>
    <w:rsid w:val="007724E0"/>
    <w:rsid w:val="00777791"/>
    <w:rsid w:val="00782AA6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002"/>
    <w:rsid w:val="007A64ED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03F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1950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416B"/>
    <w:rsid w:val="0092577F"/>
    <w:rsid w:val="009261B2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FC6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193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3BE"/>
    <w:rsid w:val="00B05F43"/>
    <w:rsid w:val="00B06DFC"/>
    <w:rsid w:val="00B10702"/>
    <w:rsid w:val="00B155B3"/>
    <w:rsid w:val="00B16E4B"/>
    <w:rsid w:val="00B3040A"/>
    <w:rsid w:val="00B34813"/>
    <w:rsid w:val="00B4499B"/>
    <w:rsid w:val="00B44B99"/>
    <w:rsid w:val="00B46373"/>
    <w:rsid w:val="00B5062B"/>
    <w:rsid w:val="00B52CF2"/>
    <w:rsid w:val="00B535E7"/>
    <w:rsid w:val="00B61C19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598"/>
    <w:rsid w:val="00BC4949"/>
    <w:rsid w:val="00BC4DE8"/>
    <w:rsid w:val="00BC74CC"/>
    <w:rsid w:val="00BC7528"/>
    <w:rsid w:val="00BD158E"/>
    <w:rsid w:val="00BD6E8D"/>
    <w:rsid w:val="00BD7CF9"/>
    <w:rsid w:val="00BE1945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083F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845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704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C21"/>
    <w:rsid w:val="00CE410E"/>
    <w:rsid w:val="00CE4E5F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DD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838"/>
    <w:rsid w:val="00E1792C"/>
    <w:rsid w:val="00E21918"/>
    <w:rsid w:val="00E22447"/>
    <w:rsid w:val="00E259D4"/>
    <w:rsid w:val="00E277A7"/>
    <w:rsid w:val="00E32F28"/>
    <w:rsid w:val="00E3519B"/>
    <w:rsid w:val="00E43125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C7288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0C50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5979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F770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F770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F770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F770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F770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F770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F770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107D5" w:rsidRDefault="00FF770F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107D5"/>
    <w:rsid w:val="00563FD1"/>
    <w:rsid w:val="005803F7"/>
    <w:rsid w:val="00583D0B"/>
    <w:rsid w:val="006D6362"/>
    <w:rsid w:val="006D78AB"/>
    <w:rsid w:val="00752930"/>
    <w:rsid w:val="00993A01"/>
    <w:rsid w:val="00A73A7E"/>
    <w:rsid w:val="00CD2ED7"/>
    <w:rsid w:val="00E047FD"/>
    <w:rsid w:val="00FC0D95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26CFB-C7A4-4133-A818-FB35A226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782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10</cp:revision>
  <cp:lastPrinted>2015-06-19T08:32:00Z</cp:lastPrinted>
  <dcterms:created xsi:type="dcterms:W3CDTF">2022-09-21T10:20:00Z</dcterms:created>
  <dcterms:modified xsi:type="dcterms:W3CDTF">2022-12-21T13:32:00Z</dcterms:modified>
</cp:coreProperties>
</file>